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0B7F" w:rsidRPr="00994721" w:rsidRDefault="00080B7F" w:rsidP="00786067">
      <w:pPr>
        <w:tabs>
          <w:tab w:val="left" w:pos="3502"/>
          <w:tab w:val="center" w:pos="4680"/>
        </w:tabs>
        <w:spacing w:before="240" w:line="480" w:lineRule="auto"/>
        <w:jc w:val="center"/>
        <w:rPr>
          <w:rFonts w:ascii="Times New Roman" w:hAnsi="Times New Roman" w:cs="Times New Roman"/>
          <w:b/>
          <w:sz w:val="24"/>
          <w:szCs w:val="24"/>
          <w:shd w:val="clear" w:color="auto" w:fill="FFFFFF"/>
        </w:rPr>
      </w:pPr>
      <w:r>
        <w:rPr>
          <w:rFonts w:ascii="Times New Roman" w:hAnsi="Times New Roman" w:cs="Times New Roman"/>
          <w:b/>
          <w:sz w:val="24"/>
          <w:szCs w:val="24"/>
          <w:shd w:val="clear" w:color="auto" w:fill="FFFFFF"/>
        </w:rPr>
        <w:t>Electric Cars and Their Impact on World Culture</w:t>
      </w:r>
    </w:p>
    <w:p w:rsidR="009C2DE9" w:rsidRPr="00A37730" w:rsidRDefault="009C2DE9" w:rsidP="00786067">
      <w:pPr>
        <w:spacing w:line="480" w:lineRule="auto"/>
        <w:jc w:val="center"/>
        <w:rPr>
          <w:rFonts w:ascii="Times New Roman" w:hAnsi="Times New Roman" w:cs="Times New Roman"/>
          <w:b/>
          <w:sz w:val="24"/>
          <w:szCs w:val="24"/>
        </w:rPr>
      </w:pPr>
      <w:r w:rsidRPr="00A37730">
        <w:rPr>
          <w:rFonts w:ascii="Times New Roman" w:hAnsi="Times New Roman" w:cs="Times New Roman"/>
          <w:b/>
          <w:sz w:val="24"/>
          <w:szCs w:val="24"/>
        </w:rPr>
        <w:t>Introduction</w:t>
      </w:r>
    </w:p>
    <w:p w:rsidR="00CD0C8B" w:rsidRPr="00A37730" w:rsidRDefault="009C2DE9"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t xml:space="preserve">70% of the oil used in the United States is used for </w:t>
      </w:r>
      <w:r w:rsidR="0080703C" w:rsidRPr="00A37730">
        <w:rPr>
          <w:rFonts w:ascii="Times New Roman" w:hAnsi="Times New Roman" w:cs="Times New Roman"/>
          <w:sz w:val="24"/>
          <w:szCs w:val="24"/>
        </w:rPr>
        <w:t>transport</w:t>
      </w:r>
      <w:r w:rsidRPr="00A37730">
        <w:rPr>
          <w:rFonts w:ascii="Times New Roman" w:hAnsi="Times New Roman" w:cs="Times New Roman"/>
          <w:sz w:val="24"/>
          <w:szCs w:val="24"/>
        </w:rPr>
        <w:t xml:space="preserve">. Furthermore, </w:t>
      </w:r>
      <w:r w:rsidR="0080703C" w:rsidRPr="00A37730">
        <w:rPr>
          <w:rFonts w:ascii="Times New Roman" w:hAnsi="Times New Roman" w:cs="Times New Roman"/>
          <w:sz w:val="24"/>
          <w:szCs w:val="24"/>
        </w:rPr>
        <w:t>commuter</w:t>
      </w:r>
      <w:r w:rsidRPr="00A37730">
        <w:rPr>
          <w:rFonts w:ascii="Times New Roman" w:hAnsi="Times New Roman" w:cs="Times New Roman"/>
          <w:sz w:val="24"/>
          <w:szCs w:val="24"/>
        </w:rPr>
        <w:t xml:space="preserve"> vehicles consume 70% of all </w:t>
      </w:r>
      <w:r w:rsidR="0080703C" w:rsidRPr="00A37730">
        <w:rPr>
          <w:rFonts w:ascii="Times New Roman" w:hAnsi="Times New Roman" w:cs="Times New Roman"/>
          <w:sz w:val="24"/>
          <w:szCs w:val="24"/>
        </w:rPr>
        <w:t>transport</w:t>
      </w:r>
      <w:r w:rsidR="0080703C">
        <w:rPr>
          <w:rFonts w:ascii="Times New Roman" w:hAnsi="Times New Roman" w:cs="Times New Roman"/>
          <w:sz w:val="24"/>
          <w:szCs w:val="24"/>
        </w:rPr>
        <w:t xml:space="preserve"> oil. </w:t>
      </w:r>
      <w:r w:rsidRPr="00A37730">
        <w:rPr>
          <w:rFonts w:ascii="Times New Roman" w:hAnsi="Times New Roman" w:cs="Times New Roman"/>
          <w:sz w:val="24"/>
          <w:szCs w:val="24"/>
        </w:rPr>
        <w:t xml:space="preserve">Globally, a growing </w:t>
      </w:r>
      <w:r w:rsidR="0080703C" w:rsidRPr="00A37730">
        <w:rPr>
          <w:rFonts w:ascii="Times New Roman" w:hAnsi="Times New Roman" w:cs="Times New Roman"/>
          <w:sz w:val="24"/>
          <w:szCs w:val="24"/>
        </w:rPr>
        <w:t>medium</w:t>
      </w:r>
      <w:r w:rsidRPr="00A37730">
        <w:rPr>
          <w:rFonts w:ascii="Times New Roman" w:hAnsi="Times New Roman" w:cs="Times New Roman"/>
          <w:sz w:val="24"/>
          <w:szCs w:val="24"/>
        </w:rPr>
        <w:t xml:space="preserve"> class in India </w:t>
      </w:r>
      <w:r w:rsidR="0080703C">
        <w:rPr>
          <w:rFonts w:ascii="Times New Roman" w:hAnsi="Times New Roman" w:cs="Times New Roman"/>
          <w:sz w:val="24"/>
          <w:szCs w:val="24"/>
        </w:rPr>
        <w:t xml:space="preserve">and China </w:t>
      </w:r>
      <w:r w:rsidRPr="00A37730">
        <w:rPr>
          <w:rFonts w:ascii="Times New Roman" w:hAnsi="Times New Roman" w:cs="Times New Roman"/>
          <w:sz w:val="24"/>
          <w:szCs w:val="24"/>
        </w:rPr>
        <w:t xml:space="preserve">is driving up demand for </w:t>
      </w:r>
      <w:r w:rsidR="0080703C" w:rsidRPr="00A37730">
        <w:rPr>
          <w:rFonts w:ascii="Times New Roman" w:hAnsi="Times New Roman" w:cs="Times New Roman"/>
          <w:sz w:val="24"/>
          <w:szCs w:val="24"/>
        </w:rPr>
        <w:t>commuter</w:t>
      </w:r>
      <w:r w:rsidRPr="00A37730">
        <w:rPr>
          <w:rFonts w:ascii="Times New Roman" w:hAnsi="Times New Roman" w:cs="Times New Roman"/>
          <w:sz w:val="24"/>
          <w:szCs w:val="24"/>
        </w:rPr>
        <w:t xml:space="preserve"> automobiles and, by extension, </w:t>
      </w:r>
      <w:r w:rsidR="0080703C" w:rsidRPr="00A37730">
        <w:rPr>
          <w:rFonts w:ascii="Times New Roman" w:hAnsi="Times New Roman" w:cs="Times New Roman"/>
          <w:sz w:val="24"/>
          <w:szCs w:val="24"/>
        </w:rPr>
        <w:t>request</w:t>
      </w:r>
      <w:r w:rsidRPr="00A37730">
        <w:rPr>
          <w:rFonts w:ascii="Times New Roman" w:hAnsi="Times New Roman" w:cs="Times New Roman"/>
          <w:sz w:val="24"/>
          <w:szCs w:val="24"/>
        </w:rPr>
        <w:t xml:space="preserve"> for oil. By 2050, there might be 1.5 billion automobiles on the </w:t>
      </w:r>
      <w:r w:rsidR="0080703C" w:rsidRPr="00A37730">
        <w:rPr>
          <w:rFonts w:ascii="Times New Roman" w:hAnsi="Times New Roman" w:cs="Times New Roman"/>
          <w:sz w:val="24"/>
          <w:szCs w:val="24"/>
        </w:rPr>
        <w:t>motorway</w:t>
      </w:r>
      <w:r w:rsidRPr="00A37730">
        <w:rPr>
          <w:rFonts w:ascii="Times New Roman" w:hAnsi="Times New Roman" w:cs="Times New Roman"/>
          <w:sz w:val="24"/>
          <w:szCs w:val="24"/>
        </w:rPr>
        <w:t xml:space="preserve">, up from 750 million </w:t>
      </w:r>
      <w:r w:rsidR="0080703C">
        <w:rPr>
          <w:rFonts w:ascii="Times New Roman" w:hAnsi="Times New Roman" w:cs="Times New Roman"/>
          <w:sz w:val="24"/>
          <w:szCs w:val="24"/>
        </w:rPr>
        <w:t>were already included by</w:t>
      </w:r>
      <w:r w:rsidRPr="00A37730">
        <w:rPr>
          <w:rFonts w:ascii="Times New Roman" w:hAnsi="Times New Roman" w:cs="Times New Roman"/>
          <w:sz w:val="24"/>
          <w:szCs w:val="24"/>
        </w:rPr>
        <w:t xml:space="preserve"> 2010.</w:t>
      </w:r>
    </w:p>
    <w:p w:rsidR="00DB4FC1" w:rsidRPr="00A37730" w:rsidRDefault="00DB4FC1"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t xml:space="preserve">Several innovators, notably Thomas Davenport and Robert Anderson, invented the first electric car in the 1830s. For decades, these early electric vehicles outsold gas automobiles thanks to non-rechargeable batteries. 35 Cars, however, remained a fascination for the wealthy. Then, in the 1910s, the Ford Motor Company </w:t>
      </w:r>
      <w:r w:rsidR="006760BE" w:rsidRPr="00A37730">
        <w:rPr>
          <w:rFonts w:ascii="Times New Roman" w:hAnsi="Times New Roman" w:cs="Times New Roman"/>
          <w:sz w:val="24"/>
          <w:szCs w:val="24"/>
        </w:rPr>
        <w:t>commenced</w:t>
      </w:r>
      <w:r w:rsidRPr="00A37730">
        <w:rPr>
          <w:rFonts w:ascii="Times New Roman" w:hAnsi="Times New Roman" w:cs="Times New Roman"/>
          <w:sz w:val="24"/>
          <w:szCs w:val="24"/>
        </w:rPr>
        <w:t xml:space="preserve"> mass-producing the Model T, a </w:t>
      </w:r>
      <w:r w:rsidR="00CC64DF">
        <w:rPr>
          <w:rFonts w:ascii="Times New Roman" w:hAnsi="Times New Roman" w:cs="Times New Roman"/>
          <w:sz w:val="24"/>
          <w:szCs w:val="24"/>
        </w:rPr>
        <w:t>gas automobile that would be</w:t>
      </w:r>
      <w:r w:rsidRPr="00A37730">
        <w:rPr>
          <w:rFonts w:ascii="Times New Roman" w:hAnsi="Times New Roman" w:cs="Times New Roman"/>
          <w:sz w:val="24"/>
          <w:szCs w:val="24"/>
        </w:rPr>
        <w:t xml:space="preserve"> a middle-class mobility s</w:t>
      </w:r>
      <w:r w:rsidR="00CC64DF">
        <w:rPr>
          <w:rFonts w:ascii="Times New Roman" w:hAnsi="Times New Roman" w:cs="Times New Roman"/>
          <w:sz w:val="24"/>
          <w:szCs w:val="24"/>
        </w:rPr>
        <w:t xml:space="preserve">ymbol. Henry Ford preferred fuel </w:t>
      </w:r>
      <w:r w:rsidRPr="00A37730">
        <w:rPr>
          <w:rFonts w:ascii="Times New Roman" w:hAnsi="Times New Roman" w:cs="Times New Roman"/>
          <w:sz w:val="24"/>
          <w:szCs w:val="24"/>
        </w:rPr>
        <w:t xml:space="preserve">power over electricity and </w:t>
      </w:r>
      <w:r w:rsidR="00CC64DF" w:rsidRPr="00A37730">
        <w:rPr>
          <w:rFonts w:ascii="Times New Roman" w:hAnsi="Times New Roman" w:cs="Times New Roman"/>
          <w:sz w:val="24"/>
          <w:szCs w:val="24"/>
        </w:rPr>
        <w:t>vapor</w:t>
      </w:r>
      <w:r w:rsidRPr="00A37730">
        <w:rPr>
          <w:rFonts w:ascii="Times New Roman" w:hAnsi="Times New Roman" w:cs="Times New Roman"/>
          <w:sz w:val="24"/>
          <w:szCs w:val="24"/>
        </w:rPr>
        <w:t xml:space="preserve"> because gas automobiles could drive significantly farther </w:t>
      </w:r>
      <w:r w:rsidR="00CC64DF" w:rsidRPr="00A37730">
        <w:rPr>
          <w:rFonts w:ascii="Times New Roman" w:hAnsi="Times New Roman" w:cs="Times New Roman"/>
          <w:sz w:val="24"/>
          <w:szCs w:val="24"/>
        </w:rPr>
        <w:t>amid</w:t>
      </w:r>
      <w:r w:rsidRPr="00A37730">
        <w:rPr>
          <w:rFonts w:ascii="Times New Roman" w:hAnsi="Times New Roman" w:cs="Times New Roman"/>
          <w:sz w:val="24"/>
          <w:szCs w:val="24"/>
        </w:rPr>
        <w:t xml:space="preserve"> refueling. </w:t>
      </w:r>
      <w:r w:rsidR="00CC64DF" w:rsidRPr="00A37730">
        <w:rPr>
          <w:rFonts w:ascii="Times New Roman" w:hAnsi="Times New Roman" w:cs="Times New Roman"/>
          <w:sz w:val="24"/>
          <w:szCs w:val="24"/>
        </w:rPr>
        <w:t>Moreover</w:t>
      </w:r>
      <w:r w:rsidRPr="00A37730">
        <w:rPr>
          <w:rFonts w:ascii="Times New Roman" w:hAnsi="Times New Roman" w:cs="Times New Roman"/>
          <w:sz w:val="24"/>
          <w:szCs w:val="24"/>
        </w:rPr>
        <w:t xml:space="preserve">, electric vehicles were prone to breakdowns, and </w:t>
      </w:r>
      <w:r w:rsidR="00CC64DF">
        <w:rPr>
          <w:rFonts w:ascii="Times New Roman" w:hAnsi="Times New Roman" w:cs="Times New Roman"/>
          <w:sz w:val="24"/>
          <w:szCs w:val="24"/>
        </w:rPr>
        <w:t xml:space="preserve">qualified </w:t>
      </w:r>
      <w:r w:rsidRPr="00A37730">
        <w:rPr>
          <w:rFonts w:ascii="Times New Roman" w:hAnsi="Times New Roman" w:cs="Times New Roman"/>
          <w:sz w:val="24"/>
          <w:szCs w:val="24"/>
        </w:rPr>
        <w:t xml:space="preserve">mechanics were </w:t>
      </w:r>
      <w:r w:rsidR="0066165A" w:rsidRPr="00A37730">
        <w:rPr>
          <w:rFonts w:ascii="Times New Roman" w:hAnsi="Times New Roman" w:cs="Times New Roman"/>
          <w:sz w:val="24"/>
          <w:szCs w:val="24"/>
        </w:rPr>
        <w:t>scarce</w:t>
      </w:r>
      <w:r w:rsidRPr="00A37730">
        <w:rPr>
          <w:rFonts w:ascii="Times New Roman" w:hAnsi="Times New Roman" w:cs="Times New Roman"/>
          <w:sz w:val="24"/>
          <w:szCs w:val="24"/>
        </w:rPr>
        <w:t xml:space="preserve">. The production </w:t>
      </w:r>
      <w:r w:rsidR="0066165A" w:rsidRPr="00A37730">
        <w:rPr>
          <w:rFonts w:ascii="Times New Roman" w:hAnsi="Times New Roman" w:cs="Times New Roman"/>
          <w:sz w:val="24"/>
          <w:szCs w:val="24"/>
        </w:rPr>
        <w:t>manufactured</w:t>
      </w:r>
      <w:r w:rsidRPr="00A37730">
        <w:rPr>
          <w:rFonts w:ascii="Times New Roman" w:hAnsi="Times New Roman" w:cs="Times New Roman"/>
          <w:sz w:val="24"/>
          <w:szCs w:val="24"/>
        </w:rPr>
        <w:t> Model T which sold like hotcakes, and so did America's desire for fuel. The electric car reawaken</w:t>
      </w:r>
      <w:r w:rsidR="0066165A">
        <w:rPr>
          <w:rFonts w:ascii="Times New Roman" w:hAnsi="Times New Roman" w:cs="Times New Roman"/>
          <w:sz w:val="24"/>
          <w:szCs w:val="24"/>
        </w:rPr>
        <w:t xml:space="preserve">ed attention in the 1960s and </w:t>
      </w:r>
      <w:r w:rsidRPr="00A37730">
        <w:rPr>
          <w:rFonts w:ascii="Times New Roman" w:hAnsi="Times New Roman" w:cs="Times New Roman"/>
          <w:sz w:val="24"/>
          <w:szCs w:val="24"/>
        </w:rPr>
        <w:t xml:space="preserve">70s, as Congress worked to minimize air </w:t>
      </w:r>
      <w:r w:rsidR="0066165A" w:rsidRPr="00A37730">
        <w:rPr>
          <w:rFonts w:ascii="Times New Roman" w:hAnsi="Times New Roman" w:cs="Times New Roman"/>
          <w:sz w:val="24"/>
          <w:szCs w:val="24"/>
        </w:rPr>
        <w:t>contamination</w:t>
      </w:r>
      <w:r w:rsidRPr="00A37730">
        <w:rPr>
          <w:rFonts w:ascii="Times New Roman" w:hAnsi="Times New Roman" w:cs="Times New Roman"/>
          <w:sz w:val="24"/>
          <w:szCs w:val="24"/>
        </w:rPr>
        <w:t xml:space="preserve"> and </w:t>
      </w:r>
      <w:r w:rsidR="0066165A" w:rsidRPr="00A37730">
        <w:rPr>
          <w:rFonts w:ascii="Times New Roman" w:hAnsi="Times New Roman" w:cs="Times New Roman"/>
          <w:sz w:val="24"/>
          <w:szCs w:val="24"/>
        </w:rPr>
        <w:t>susceptibility</w:t>
      </w:r>
      <w:r w:rsidR="0066165A">
        <w:rPr>
          <w:rFonts w:ascii="Times New Roman" w:hAnsi="Times New Roman" w:cs="Times New Roman"/>
          <w:sz w:val="24"/>
          <w:szCs w:val="24"/>
        </w:rPr>
        <w:t xml:space="preserve"> to growing fuel</w:t>
      </w:r>
      <w:r w:rsidRPr="00A37730">
        <w:rPr>
          <w:rFonts w:ascii="Times New Roman" w:hAnsi="Times New Roman" w:cs="Times New Roman"/>
          <w:sz w:val="24"/>
          <w:szCs w:val="24"/>
        </w:rPr>
        <w:t xml:space="preserve"> prices. In the late 1990s and early 2000s, a mix of governmental and </w:t>
      </w:r>
      <w:r w:rsidR="00D64606" w:rsidRPr="00A37730">
        <w:rPr>
          <w:rFonts w:ascii="Times New Roman" w:hAnsi="Times New Roman" w:cs="Times New Roman"/>
          <w:sz w:val="24"/>
          <w:szCs w:val="24"/>
        </w:rPr>
        <w:t>cloistered</w:t>
      </w:r>
      <w:r w:rsidRPr="00A37730">
        <w:rPr>
          <w:rFonts w:ascii="Times New Roman" w:hAnsi="Times New Roman" w:cs="Times New Roman"/>
          <w:sz w:val="24"/>
          <w:szCs w:val="24"/>
        </w:rPr>
        <w:t xml:space="preserve"> inv</w:t>
      </w:r>
      <w:r w:rsidR="001B222A">
        <w:rPr>
          <w:rFonts w:ascii="Times New Roman" w:hAnsi="Times New Roman" w:cs="Times New Roman"/>
          <w:sz w:val="24"/>
          <w:szCs w:val="24"/>
        </w:rPr>
        <w:t>estment fueled the start of abundant</w:t>
      </w:r>
      <w:r w:rsidRPr="00A37730">
        <w:rPr>
          <w:rFonts w:ascii="Times New Roman" w:hAnsi="Times New Roman" w:cs="Times New Roman"/>
          <w:sz w:val="24"/>
          <w:szCs w:val="24"/>
        </w:rPr>
        <w:t xml:space="preserve"> manufacturing of electric cars.</w:t>
      </w:r>
    </w:p>
    <w:p w:rsidR="009C2DE9" w:rsidRPr="00A37730" w:rsidRDefault="009C2DE9"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t xml:space="preserve">This level of demand is </w:t>
      </w:r>
      <w:r w:rsidR="00BC6E2D" w:rsidRPr="00A37730">
        <w:rPr>
          <w:rFonts w:ascii="Times New Roman" w:hAnsi="Times New Roman" w:cs="Times New Roman"/>
          <w:sz w:val="24"/>
          <w:szCs w:val="24"/>
        </w:rPr>
        <w:t>equally</w:t>
      </w:r>
      <w:r w:rsidR="00BC6E2D">
        <w:rPr>
          <w:rFonts w:ascii="Times New Roman" w:hAnsi="Times New Roman" w:cs="Times New Roman"/>
          <w:sz w:val="24"/>
          <w:szCs w:val="24"/>
        </w:rPr>
        <w:t xml:space="preserve"> a problem and a </w:t>
      </w:r>
      <w:r w:rsidR="00BC6E2D" w:rsidRPr="00A37730">
        <w:rPr>
          <w:rFonts w:ascii="Times New Roman" w:hAnsi="Times New Roman" w:cs="Times New Roman"/>
          <w:sz w:val="24"/>
          <w:szCs w:val="24"/>
        </w:rPr>
        <w:t>prospect</w:t>
      </w:r>
      <w:r w:rsidR="00BC6E2D">
        <w:rPr>
          <w:rFonts w:ascii="Times New Roman" w:hAnsi="Times New Roman" w:cs="Times New Roman"/>
          <w:sz w:val="24"/>
          <w:szCs w:val="24"/>
        </w:rPr>
        <w:t xml:space="preserve"> to capitalize on new automobile</w:t>
      </w:r>
      <w:r w:rsidRPr="00A37730">
        <w:rPr>
          <w:rFonts w:ascii="Times New Roman" w:hAnsi="Times New Roman" w:cs="Times New Roman"/>
          <w:sz w:val="24"/>
          <w:szCs w:val="24"/>
        </w:rPr>
        <w:t xml:space="preserve"> technology while reaping significant economic </w:t>
      </w:r>
      <w:r w:rsidR="00BC6E2D" w:rsidRPr="00A37730">
        <w:rPr>
          <w:rFonts w:ascii="Times New Roman" w:hAnsi="Times New Roman" w:cs="Times New Roman"/>
          <w:sz w:val="24"/>
          <w:szCs w:val="24"/>
        </w:rPr>
        <w:t>growth</w:t>
      </w:r>
      <w:r w:rsidRPr="00A37730">
        <w:rPr>
          <w:rFonts w:ascii="Times New Roman" w:hAnsi="Times New Roman" w:cs="Times New Roman"/>
          <w:sz w:val="24"/>
          <w:szCs w:val="24"/>
        </w:rPr>
        <w:t xml:space="preserve"> a</w:t>
      </w:r>
      <w:r w:rsidR="00BC6E2D">
        <w:rPr>
          <w:rFonts w:ascii="Times New Roman" w:hAnsi="Times New Roman" w:cs="Times New Roman"/>
          <w:sz w:val="24"/>
          <w:szCs w:val="24"/>
        </w:rPr>
        <w:t>dvantages. In a future where fuel</w:t>
      </w:r>
      <w:r w:rsidRPr="00A37730">
        <w:rPr>
          <w:rFonts w:ascii="Times New Roman" w:hAnsi="Times New Roman" w:cs="Times New Roman"/>
          <w:sz w:val="24"/>
          <w:szCs w:val="24"/>
        </w:rPr>
        <w:t xml:space="preserve"> is scarce, an alternative source of </w:t>
      </w:r>
      <w:r w:rsidR="004D7571" w:rsidRPr="00A37730">
        <w:rPr>
          <w:rFonts w:ascii="Times New Roman" w:hAnsi="Times New Roman" w:cs="Times New Roman"/>
          <w:sz w:val="24"/>
          <w:szCs w:val="24"/>
        </w:rPr>
        <w:t>transport</w:t>
      </w:r>
      <w:r w:rsidRPr="00A37730">
        <w:rPr>
          <w:rFonts w:ascii="Times New Roman" w:hAnsi="Times New Roman" w:cs="Times New Roman"/>
          <w:sz w:val="24"/>
          <w:szCs w:val="24"/>
        </w:rPr>
        <w:t xml:space="preserve"> fuel - </w:t>
      </w:r>
      <w:r w:rsidR="004D7571" w:rsidRPr="00A37730">
        <w:rPr>
          <w:rFonts w:ascii="Times New Roman" w:hAnsi="Times New Roman" w:cs="Times New Roman"/>
          <w:sz w:val="24"/>
          <w:szCs w:val="24"/>
        </w:rPr>
        <w:t>electrical energy</w:t>
      </w:r>
      <w:r w:rsidRPr="00A37730">
        <w:rPr>
          <w:rFonts w:ascii="Times New Roman" w:hAnsi="Times New Roman" w:cs="Times New Roman"/>
          <w:sz w:val="24"/>
          <w:szCs w:val="24"/>
        </w:rPr>
        <w:t xml:space="preserve"> – is not </w:t>
      </w:r>
      <w:r w:rsidR="004D7571" w:rsidRPr="00A37730">
        <w:rPr>
          <w:rFonts w:ascii="Times New Roman" w:hAnsi="Times New Roman" w:cs="Times New Roman"/>
          <w:sz w:val="24"/>
          <w:szCs w:val="24"/>
        </w:rPr>
        <w:t>solitary</w:t>
      </w:r>
      <w:r w:rsidRPr="00A37730">
        <w:rPr>
          <w:rFonts w:ascii="Times New Roman" w:hAnsi="Times New Roman" w:cs="Times New Roman"/>
          <w:sz w:val="24"/>
          <w:szCs w:val="24"/>
        </w:rPr>
        <w:t xml:space="preserve"> a wise </w:t>
      </w:r>
      <w:r w:rsidR="004D7571" w:rsidRPr="00A37730">
        <w:rPr>
          <w:rFonts w:ascii="Times New Roman" w:hAnsi="Times New Roman" w:cs="Times New Roman"/>
          <w:sz w:val="24"/>
          <w:szCs w:val="24"/>
        </w:rPr>
        <w:t>venture</w:t>
      </w:r>
      <w:r w:rsidR="004D7571">
        <w:rPr>
          <w:rFonts w:ascii="Times New Roman" w:hAnsi="Times New Roman" w:cs="Times New Roman"/>
          <w:sz w:val="24"/>
          <w:szCs w:val="24"/>
        </w:rPr>
        <w:t xml:space="preserve">, </w:t>
      </w:r>
      <w:r w:rsidR="004D7571">
        <w:rPr>
          <w:rFonts w:ascii="Times New Roman" w:hAnsi="Times New Roman" w:cs="Times New Roman"/>
          <w:sz w:val="24"/>
          <w:szCs w:val="24"/>
        </w:rPr>
        <w:lastRenderedPageBreak/>
        <w:t xml:space="preserve">but others </w:t>
      </w:r>
      <w:r w:rsidRPr="00A37730">
        <w:rPr>
          <w:rFonts w:ascii="Times New Roman" w:hAnsi="Times New Roman" w:cs="Times New Roman"/>
          <w:sz w:val="24"/>
          <w:szCs w:val="24"/>
        </w:rPr>
        <w:t xml:space="preserve">would argue, an unavoidable one. Furthermore, the transition to electric cars will increase demand for </w:t>
      </w:r>
      <w:r w:rsidR="004D7571" w:rsidRPr="00A37730">
        <w:rPr>
          <w:rFonts w:ascii="Times New Roman" w:hAnsi="Times New Roman" w:cs="Times New Roman"/>
          <w:sz w:val="24"/>
          <w:szCs w:val="24"/>
        </w:rPr>
        <w:t>prevailing</w:t>
      </w:r>
      <w:r w:rsidRPr="00A37730">
        <w:rPr>
          <w:rFonts w:ascii="Times New Roman" w:hAnsi="Times New Roman" w:cs="Times New Roman"/>
          <w:sz w:val="24"/>
          <w:szCs w:val="24"/>
        </w:rPr>
        <w:t xml:space="preserve"> employment while also creating new ones. A</w:t>
      </w:r>
      <w:r w:rsidR="00D902FD">
        <w:rPr>
          <w:rFonts w:ascii="Times New Roman" w:hAnsi="Times New Roman" w:cs="Times New Roman"/>
          <w:sz w:val="24"/>
          <w:szCs w:val="24"/>
        </w:rPr>
        <w:t>ccording to research</w:t>
      </w:r>
      <w:r w:rsidRPr="00A37730">
        <w:rPr>
          <w:rFonts w:ascii="Times New Roman" w:hAnsi="Times New Roman" w:cs="Times New Roman"/>
          <w:sz w:val="24"/>
          <w:szCs w:val="24"/>
        </w:rPr>
        <w:t xml:space="preserve">, job </w:t>
      </w:r>
      <w:r w:rsidR="002A19B9" w:rsidRPr="00A37730">
        <w:rPr>
          <w:rFonts w:ascii="Times New Roman" w:hAnsi="Times New Roman" w:cs="Times New Roman"/>
          <w:sz w:val="24"/>
          <w:szCs w:val="24"/>
        </w:rPr>
        <w:t>progression</w:t>
      </w:r>
      <w:r w:rsidR="002A19B9">
        <w:rPr>
          <w:rFonts w:ascii="Times New Roman" w:hAnsi="Times New Roman" w:cs="Times New Roman"/>
          <w:sz w:val="24"/>
          <w:szCs w:val="24"/>
        </w:rPr>
        <w:t xml:space="preserve"> in electric cars</w:t>
      </w:r>
      <w:r w:rsidRPr="00A37730">
        <w:rPr>
          <w:rFonts w:ascii="Times New Roman" w:hAnsi="Times New Roman" w:cs="Times New Roman"/>
          <w:sz w:val="24"/>
          <w:szCs w:val="24"/>
        </w:rPr>
        <w:t xml:space="preserve"> sectors would surpass any job losses in </w:t>
      </w:r>
      <w:r w:rsidR="002A19B9" w:rsidRPr="00A37730">
        <w:rPr>
          <w:rFonts w:ascii="Times New Roman" w:hAnsi="Times New Roman" w:cs="Times New Roman"/>
          <w:sz w:val="24"/>
          <w:szCs w:val="24"/>
        </w:rPr>
        <w:t>outmoded</w:t>
      </w:r>
      <w:r w:rsidRPr="00A37730">
        <w:rPr>
          <w:rFonts w:ascii="Times New Roman" w:hAnsi="Times New Roman" w:cs="Times New Roman"/>
          <w:sz w:val="24"/>
          <w:szCs w:val="24"/>
        </w:rPr>
        <w:t xml:space="preserve"> fuel industries, </w:t>
      </w:r>
      <w:r w:rsidR="002A19B9" w:rsidRPr="00A37730">
        <w:rPr>
          <w:rFonts w:ascii="Times New Roman" w:hAnsi="Times New Roman" w:cs="Times New Roman"/>
          <w:sz w:val="24"/>
          <w:szCs w:val="24"/>
        </w:rPr>
        <w:t>occasioning</w:t>
      </w:r>
      <w:r w:rsidRPr="00A37730">
        <w:rPr>
          <w:rFonts w:ascii="Times New Roman" w:hAnsi="Times New Roman" w:cs="Times New Roman"/>
          <w:sz w:val="24"/>
          <w:szCs w:val="24"/>
        </w:rPr>
        <w:t xml:space="preserve"> in net job gain.</w:t>
      </w:r>
      <w:r w:rsidR="002F74F7" w:rsidRPr="00A37730">
        <w:rPr>
          <w:rFonts w:ascii="Times New Roman" w:hAnsi="Times New Roman" w:cs="Times New Roman"/>
          <w:sz w:val="24"/>
          <w:szCs w:val="24"/>
        </w:rPr>
        <w:t xml:space="preserve"> Electric cars provide </w:t>
      </w:r>
      <w:r w:rsidR="002A19B9" w:rsidRPr="00A37730">
        <w:rPr>
          <w:rFonts w:ascii="Times New Roman" w:hAnsi="Times New Roman" w:cs="Times New Roman"/>
          <w:sz w:val="24"/>
          <w:szCs w:val="24"/>
        </w:rPr>
        <w:t>trade and industry</w:t>
      </w:r>
      <w:r w:rsidR="002F74F7" w:rsidRPr="00A37730">
        <w:rPr>
          <w:rFonts w:ascii="Times New Roman" w:hAnsi="Times New Roman" w:cs="Times New Roman"/>
          <w:sz w:val="24"/>
          <w:szCs w:val="24"/>
        </w:rPr>
        <w:t xml:space="preserve"> growth potential</w:t>
      </w:r>
      <w:r w:rsidR="002A19B9">
        <w:rPr>
          <w:rFonts w:ascii="Times New Roman" w:hAnsi="Times New Roman" w:cs="Times New Roman"/>
          <w:sz w:val="24"/>
          <w:szCs w:val="24"/>
        </w:rPr>
        <w:t xml:space="preserve"> by enhancing the quality of living</w:t>
      </w:r>
      <w:r w:rsidR="002F74F7" w:rsidRPr="00A37730">
        <w:rPr>
          <w:rFonts w:ascii="Times New Roman" w:hAnsi="Times New Roman" w:cs="Times New Roman"/>
          <w:sz w:val="24"/>
          <w:szCs w:val="24"/>
        </w:rPr>
        <w:t xml:space="preserve">, lowering energy costs, and reducing dependency on </w:t>
      </w:r>
      <w:r w:rsidR="00DC1C21" w:rsidRPr="00A37730">
        <w:rPr>
          <w:rFonts w:ascii="Times New Roman" w:hAnsi="Times New Roman" w:cs="Times New Roman"/>
          <w:sz w:val="24"/>
          <w:szCs w:val="24"/>
        </w:rPr>
        <w:t>imported</w:t>
      </w:r>
      <w:r w:rsidR="002F74F7" w:rsidRPr="00A37730">
        <w:rPr>
          <w:rFonts w:ascii="Times New Roman" w:hAnsi="Times New Roman" w:cs="Times New Roman"/>
          <w:sz w:val="24"/>
          <w:szCs w:val="24"/>
        </w:rPr>
        <w:t xml:space="preserve"> oil.</w:t>
      </w:r>
    </w:p>
    <w:p w:rsidR="001F52B8" w:rsidRPr="00A37730" w:rsidRDefault="001F52B8"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t>Today, players in the public and commercial sectors are implementing policies, infrastructure, and business models that are primarily based on current mobility and car ownership trends. The use of privately owned EVs is promoted, however charging station business models differ since they are deployed or controlled by a variety of actors - public agencies, vehicle manufacturers, energy firms, and pure players. Inadequate interoperability and infrastructural digitization might make widespread consumer interaction difficult. Energy-related concerns are poorly understood outside of the energy business. The integration of mobility with the electrical system and grid edge technology is becoming more common.</w:t>
      </w:r>
    </w:p>
    <w:p w:rsidR="00523110" w:rsidRPr="00A37730" w:rsidRDefault="00523110"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t>The added cost of the automobiles is one of the challenges facing the electric vehicle sector. However, many of the advantages of electric cars are poorly understood and are left out of cost-benefit evaluations. These advantages pertain to human health, environmental and air quality, economic growth, and grid resilience. VEIC performed a research to evaluate the broad variety of advantages provided by electric cars and created estimates to quantify these benefits when appropriate data available. Evaluating the value of these benefits helps policymakers ascertain incentive and financing levels that adequately describe the full societal value of electric vehicles.</w:t>
      </w:r>
    </w:p>
    <w:p w:rsidR="00FC6FEF" w:rsidRPr="00A37730" w:rsidRDefault="00FC6FEF"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lastRenderedPageBreak/>
        <w:t>The established paradigm for measuring the costs and benefits of energy efficiency projects is applied to electric vehicles in this study (EVs). Utility initiatives have been in place for decades to lower customer demand for power. These initiatives are subject to rigorous cost-benefit analysis since they are run by regulated utilities and funded by ratepayers. Currently, there are five major cost-effectiveness screening procedures used to evaluate energy efficiency schemes. Each exam assigns weight to different factors. The cost-effectiveness screening test used by a state utility commission reflects the jurisdiction's policy goals.</w:t>
      </w:r>
    </w:p>
    <w:p w:rsidR="00B213BE" w:rsidRPr="00254F6B" w:rsidRDefault="00A36A42" w:rsidP="00786067">
      <w:pPr>
        <w:spacing w:line="480" w:lineRule="auto"/>
        <w:ind w:firstLine="720"/>
        <w:rPr>
          <w:rFonts w:ascii="Times New Roman" w:hAnsi="Times New Roman" w:cs="Times New Roman"/>
          <w:i/>
          <w:sz w:val="24"/>
          <w:szCs w:val="24"/>
        </w:rPr>
      </w:pPr>
      <w:r w:rsidRPr="00254F6B">
        <w:rPr>
          <w:rFonts w:ascii="Times New Roman" w:hAnsi="Times New Roman" w:cs="Times New Roman"/>
          <w:i/>
          <w:sz w:val="24"/>
          <w:szCs w:val="24"/>
        </w:rPr>
        <w:t>Therefore</w:t>
      </w:r>
      <w:r w:rsidR="00B213BE" w:rsidRPr="00254F6B">
        <w:rPr>
          <w:rFonts w:ascii="Times New Roman" w:hAnsi="Times New Roman" w:cs="Times New Roman"/>
          <w:i/>
          <w:sz w:val="24"/>
          <w:szCs w:val="24"/>
        </w:rPr>
        <w:t>, this paper will mainly focus on</w:t>
      </w:r>
      <w:r w:rsidR="00A30103" w:rsidRPr="00254F6B">
        <w:rPr>
          <w:rFonts w:ascii="Times New Roman" w:hAnsi="Times New Roman" w:cs="Times New Roman"/>
          <w:i/>
          <w:sz w:val="24"/>
          <w:szCs w:val="24"/>
        </w:rPr>
        <w:t xml:space="preserve"> </w:t>
      </w:r>
      <w:r w:rsidR="00A30103" w:rsidRPr="00254F6B">
        <w:rPr>
          <w:rFonts w:ascii="Times New Roman" w:hAnsi="Times New Roman" w:cs="Times New Roman"/>
          <w:i/>
          <w:color w:val="0E101A"/>
          <w:sz w:val="24"/>
          <w:szCs w:val="24"/>
        </w:rPr>
        <w:t>the added cost of automobiles being one of the major challenges fac</w:t>
      </w:r>
      <w:r w:rsidR="00F131B8" w:rsidRPr="00254F6B">
        <w:rPr>
          <w:rFonts w:ascii="Times New Roman" w:hAnsi="Times New Roman" w:cs="Times New Roman"/>
          <w:i/>
          <w:color w:val="0E101A"/>
          <w:sz w:val="24"/>
          <w:szCs w:val="24"/>
        </w:rPr>
        <w:t xml:space="preserve">ing the electric vehicle sector, </w:t>
      </w:r>
      <w:r w:rsidR="00AD408B" w:rsidRPr="00254F6B">
        <w:rPr>
          <w:rFonts w:ascii="Times New Roman" w:hAnsi="Times New Roman" w:cs="Times New Roman"/>
          <w:i/>
          <w:color w:val="0E101A"/>
          <w:sz w:val="24"/>
          <w:szCs w:val="24"/>
        </w:rPr>
        <w:t>the argument that the culture contests and transforms earlier gendered automobile concepts and real driving practices, and the reasons why electric vehicles are an important dece</w:t>
      </w:r>
      <w:r w:rsidR="003B421A">
        <w:rPr>
          <w:rFonts w:ascii="Times New Roman" w:hAnsi="Times New Roman" w:cs="Times New Roman"/>
          <w:i/>
          <w:color w:val="0E101A"/>
          <w:sz w:val="24"/>
          <w:szCs w:val="24"/>
        </w:rPr>
        <w:t>ntralized energy resource (DER)</w:t>
      </w:r>
      <w:r w:rsidR="00AD408B" w:rsidRPr="00254F6B">
        <w:rPr>
          <w:rFonts w:ascii="Times New Roman" w:hAnsi="Times New Roman" w:cs="Times New Roman"/>
          <w:i/>
          <w:color w:val="0E101A"/>
          <w:sz w:val="24"/>
          <w:szCs w:val="24"/>
        </w:rPr>
        <w:t xml:space="preserve"> thus giving a new controlled elec</w:t>
      </w:r>
      <w:r w:rsidRPr="00254F6B">
        <w:rPr>
          <w:rFonts w:ascii="Times New Roman" w:hAnsi="Times New Roman" w:cs="Times New Roman"/>
          <w:i/>
          <w:color w:val="0E101A"/>
          <w:sz w:val="24"/>
          <w:szCs w:val="24"/>
        </w:rPr>
        <w:t>trical demand, storage capacity and electricity supply when connected with grid edge technologies and smart grids,</w:t>
      </w:r>
      <w:r w:rsidR="00AD408B" w:rsidRPr="00254F6B">
        <w:rPr>
          <w:rFonts w:ascii="Times New Roman" w:hAnsi="Times New Roman" w:cs="Times New Roman"/>
          <w:i/>
          <w:color w:val="0E101A"/>
          <w:sz w:val="24"/>
          <w:szCs w:val="24"/>
        </w:rPr>
        <w:t xml:space="preserve"> </w:t>
      </w:r>
      <w:r w:rsidRPr="00254F6B">
        <w:rPr>
          <w:rFonts w:ascii="Times New Roman" w:hAnsi="Times New Roman" w:cs="Times New Roman"/>
          <w:i/>
          <w:sz w:val="24"/>
          <w:szCs w:val="24"/>
        </w:rPr>
        <w:t>the i</w:t>
      </w:r>
      <w:r w:rsidR="00D556F7" w:rsidRPr="00254F6B">
        <w:rPr>
          <w:rFonts w:ascii="Times New Roman" w:hAnsi="Times New Roman" w:cs="Times New Roman"/>
          <w:i/>
          <w:sz w:val="24"/>
          <w:szCs w:val="24"/>
        </w:rPr>
        <w:t>mpo</w:t>
      </w:r>
      <w:r w:rsidR="005177B1" w:rsidRPr="00254F6B">
        <w:rPr>
          <w:rFonts w:ascii="Times New Roman" w:hAnsi="Times New Roman" w:cs="Times New Roman"/>
          <w:i/>
          <w:sz w:val="24"/>
          <w:szCs w:val="24"/>
        </w:rPr>
        <w:t>rtance of electric cars</w:t>
      </w:r>
      <w:r w:rsidRPr="00254F6B">
        <w:rPr>
          <w:rFonts w:ascii="Times New Roman" w:hAnsi="Times New Roman" w:cs="Times New Roman"/>
          <w:i/>
          <w:sz w:val="24"/>
          <w:szCs w:val="24"/>
        </w:rPr>
        <w:t xml:space="preserve"> to economic </w:t>
      </w:r>
      <w:r w:rsidR="005177B1" w:rsidRPr="00254F6B">
        <w:rPr>
          <w:rFonts w:ascii="Times New Roman" w:hAnsi="Times New Roman" w:cs="Times New Roman"/>
          <w:i/>
          <w:sz w:val="24"/>
          <w:szCs w:val="24"/>
        </w:rPr>
        <w:t>growth</w:t>
      </w:r>
      <w:r w:rsidR="00D556F7" w:rsidRPr="00254F6B">
        <w:rPr>
          <w:rFonts w:ascii="Times New Roman" w:hAnsi="Times New Roman" w:cs="Times New Roman"/>
          <w:i/>
          <w:sz w:val="24"/>
          <w:szCs w:val="24"/>
        </w:rPr>
        <w:t xml:space="preserve">, job creation, reduction in the reliance of </w:t>
      </w:r>
      <w:r w:rsidRPr="00254F6B">
        <w:rPr>
          <w:rFonts w:ascii="Times New Roman" w:hAnsi="Times New Roman" w:cs="Times New Roman"/>
          <w:i/>
          <w:sz w:val="24"/>
          <w:szCs w:val="24"/>
        </w:rPr>
        <w:t>fossil</w:t>
      </w:r>
      <w:r w:rsidR="00D556F7" w:rsidRPr="00254F6B">
        <w:rPr>
          <w:rFonts w:ascii="Times New Roman" w:hAnsi="Times New Roman" w:cs="Times New Roman"/>
          <w:i/>
          <w:sz w:val="24"/>
          <w:szCs w:val="24"/>
        </w:rPr>
        <w:t xml:space="preserve"> fuels</w:t>
      </w:r>
      <w:r w:rsidR="00AD408B" w:rsidRPr="00254F6B">
        <w:rPr>
          <w:rFonts w:ascii="Times New Roman" w:hAnsi="Times New Roman" w:cs="Times New Roman"/>
          <w:i/>
          <w:color w:val="0E101A"/>
          <w:sz w:val="24"/>
          <w:szCs w:val="24"/>
        </w:rPr>
        <w:t>.</w:t>
      </w:r>
    </w:p>
    <w:p w:rsidR="005C60C9" w:rsidRPr="00A37730" w:rsidRDefault="005C60C9"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t>Electric cars, like any transformat</w:t>
      </w:r>
      <w:r w:rsidR="00946E9B" w:rsidRPr="00A37730">
        <w:rPr>
          <w:rFonts w:ascii="Times New Roman" w:hAnsi="Times New Roman" w:cs="Times New Roman"/>
          <w:sz w:val="24"/>
          <w:szCs w:val="24"/>
        </w:rPr>
        <w:t>ional new technology, provide an overabundance</w:t>
      </w:r>
      <w:r w:rsidRPr="00A37730">
        <w:rPr>
          <w:rFonts w:ascii="Times New Roman" w:hAnsi="Times New Roman" w:cs="Times New Roman"/>
          <w:sz w:val="24"/>
          <w:szCs w:val="24"/>
        </w:rPr>
        <w:t xml:space="preserve"> of significant economic </w:t>
      </w:r>
      <w:r w:rsidR="005177B1" w:rsidRPr="00A37730">
        <w:rPr>
          <w:rFonts w:ascii="Times New Roman" w:hAnsi="Times New Roman" w:cs="Times New Roman"/>
          <w:sz w:val="24"/>
          <w:szCs w:val="24"/>
        </w:rPr>
        <w:t>expansion</w:t>
      </w:r>
      <w:r w:rsidRPr="00A37730">
        <w:rPr>
          <w:rFonts w:ascii="Times New Roman" w:hAnsi="Times New Roman" w:cs="Times New Roman"/>
          <w:sz w:val="24"/>
          <w:szCs w:val="24"/>
        </w:rPr>
        <w:t xml:space="preserve"> difficulties and potential. While the electric </w:t>
      </w:r>
      <w:r w:rsidR="005177B1" w:rsidRPr="00A37730">
        <w:rPr>
          <w:rFonts w:ascii="Times New Roman" w:hAnsi="Times New Roman" w:cs="Times New Roman"/>
          <w:sz w:val="24"/>
          <w:szCs w:val="24"/>
        </w:rPr>
        <w:t>automobile</w:t>
      </w:r>
      <w:r w:rsidRPr="00A37730">
        <w:rPr>
          <w:rFonts w:ascii="Times New Roman" w:hAnsi="Times New Roman" w:cs="Times New Roman"/>
          <w:sz w:val="24"/>
          <w:szCs w:val="24"/>
        </w:rPr>
        <w:t xml:space="preserve"> </w:t>
      </w:r>
      <w:r w:rsidR="005177B1" w:rsidRPr="00A37730">
        <w:rPr>
          <w:rFonts w:ascii="Times New Roman" w:hAnsi="Times New Roman" w:cs="Times New Roman"/>
          <w:sz w:val="24"/>
          <w:szCs w:val="24"/>
        </w:rPr>
        <w:t>bazaar</w:t>
      </w:r>
      <w:r w:rsidRPr="00A37730">
        <w:rPr>
          <w:rFonts w:ascii="Times New Roman" w:hAnsi="Times New Roman" w:cs="Times New Roman"/>
          <w:sz w:val="24"/>
          <w:szCs w:val="24"/>
        </w:rPr>
        <w:t xml:space="preserve"> is still in its </w:t>
      </w:r>
      <w:r w:rsidR="005177B1" w:rsidRPr="00A37730">
        <w:rPr>
          <w:rFonts w:ascii="Times New Roman" w:hAnsi="Times New Roman" w:cs="Times New Roman"/>
          <w:sz w:val="24"/>
          <w:szCs w:val="24"/>
        </w:rPr>
        <w:t>initial</w:t>
      </w:r>
      <w:r w:rsidRPr="00A37730">
        <w:rPr>
          <w:rFonts w:ascii="Times New Roman" w:hAnsi="Times New Roman" w:cs="Times New Roman"/>
          <w:sz w:val="24"/>
          <w:szCs w:val="24"/>
        </w:rPr>
        <w:t xml:space="preserve"> stages, it has the potential to change businesses and </w:t>
      </w:r>
      <w:r w:rsidR="00EE0043" w:rsidRPr="00A37730">
        <w:rPr>
          <w:rFonts w:ascii="Times New Roman" w:hAnsi="Times New Roman" w:cs="Times New Roman"/>
          <w:sz w:val="24"/>
          <w:szCs w:val="24"/>
        </w:rPr>
        <w:t>communities’</w:t>
      </w:r>
      <w:r w:rsidRPr="00A37730">
        <w:rPr>
          <w:rFonts w:ascii="Times New Roman" w:hAnsi="Times New Roman" w:cs="Times New Roman"/>
          <w:sz w:val="24"/>
          <w:szCs w:val="24"/>
        </w:rPr>
        <w:t xml:space="preserve"> </w:t>
      </w:r>
      <w:r w:rsidR="00A30E20">
        <w:rPr>
          <w:rFonts w:ascii="Times New Roman" w:hAnsi="Times New Roman" w:cs="Times New Roman"/>
          <w:sz w:val="24"/>
          <w:szCs w:val="24"/>
        </w:rPr>
        <w:t xml:space="preserve">purchasing </w:t>
      </w:r>
      <w:r w:rsidR="003B421A">
        <w:rPr>
          <w:rFonts w:ascii="Times New Roman" w:hAnsi="Times New Roman" w:cs="Times New Roman"/>
          <w:sz w:val="24"/>
          <w:szCs w:val="24"/>
        </w:rPr>
        <w:t xml:space="preserve">culture </w:t>
      </w:r>
      <w:r w:rsidRPr="00A37730">
        <w:rPr>
          <w:rFonts w:ascii="Times New Roman" w:hAnsi="Times New Roman" w:cs="Times New Roman"/>
          <w:sz w:val="24"/>
          <w:szCs w:val="24"/>
        </w:rPr>
        <w:t xml:space="preserve">all over the world. This section presents a high-level </w:t>
      </w:r>
      <w:r w:rsidR="005177B1" w:rsidRPr="00A37730">
        <w:rPr>
          <w:rFonts w:ascii="Times New Roman" w:hAnsi="Times New Roman" w:cs="Times New Roman"/>
          <w:sz w:val="24"/>
          <w:szCs w:val="24"/>
        </w:rPr>
        <w:t>impression</w:t>
      </w:r>
      <w:r w:rsidR="005177B1">
        <w:rPr>
          <w:rFonts w:ascii="Times New Roman" w:hAnsi="Times New Roman" w:cs="Times New Roman"/>
          <w:sz w:val="24"/>
          <w:szCs w:val="24"/>
        </w:rPr>
        <w:t xml:space="preserve"> of the possible advantages</w:t>
      </w:r>
      <w:r w:rsidRPr="00A37730">
        <w:rPr>
          <w:rFonts w:ascii="Times New Roman" w:hAnsi="Times New Roman" w:cs="Times New Roman"/>
          <w:sz w:val="24"/>
          <w:szCs w:val="24"/>
        </w:rPr>
        <w:t xml:space="preserve"> of electric cars so that economic </w:t>
      </w:r>
      <w:r w:rsidR="00BE42E3" w:rsidRPr="00A37730">
        <w:rPr>
          <w:rFonts w:ascii="Times New Roman" w:hAnsi="Times New Roman" w:cs="Times New Roman"/>
          <w:sz w:val="24"/>
          <w:szCs w:val="24"/>
        </w:rPr>
        <w:t>originators</w:t>
      </w:r>
      <w:r w:rsidRPr="00A37730">
        <w:rPr>
          <w:rFonts w:ascii="Times New Roman" w:hAnsi="Times New Roman" w:cs="Times New Roman"/>
          <w:sz w:val="24"/>
          <w:szCs w:val="24"/>
        </w:rPr>
        <w:t xml:space="preserve"> may better analyze what the growth of this sector means for their own local communities.</w:t>
      </w:r>
      <w:r w:rsidR="009B13A6" w:rsidRPr="00A37730">
        <w:rPr>
          <w:rFonts w:ascii="Times New Roman" w:hAnsi="Times New Roman" w:cs="Times New Roman"/>
          <w:sz w:val="24"/>
          <w:szCs w:val="24"/>
        </w:rPr>
        <w:t xml:space="preserve"> At this stage, estimating the whole job generation potential of electric cars is challenging. More electric vehicles, on the other hand, would almost cer</w:t>
      </w:r>
      <w:r w:rsidR="00BE42E3">
        <w:rPr>
          <w:rFonts w:ascii="Times New Roman" w:hAnsi="Times New Roman" w:cs="Times New Roman"/>
          <w:sz w:val="24"/>
          <w:szCs w:val="24"/>
        </w:rPr>
        <w:t>tainly result in some job deprivation</w:t>
      </w:r>
      <w:r w:rsidR="009B13A6" w:rsidRPr="00A37730">
        <w:rPr>
          <w:rFonts w:ascii="Times New Roman" w:hAnsi="Times New Roman" w:cs="Times New Roman"/>
          <w:sz w:val="24"/>
          <w:szCs w:val="24"/>
        </w:rPr>
        <w:t xml:space="preserve"> in the oil business. Having said that, there is </w:t>
      </w:r>
      <w:r w:rsidR="00E760BC" w:rsidRPr="00A37730">
        <w:rPr>
          <w:rFonts w:ascii="Times New Roman" w:hAnsi="Times New Roman" w:cs="Times New Roman"/>
          <w:sz w:val="24"/>
          <w:szCs w:val="24"/>
        </w:rPr>
        <w:t>motivation</w:t>
      </w:r>
      <w:r w:rsidR="009B13A6" w:rsidRPr="00A37730">
        <w:rPr>
          <w:rFonts w:ascii="Times New Roman" w:hAnsi="Times New Roman" w:cs="Times New Roman"/>
          <w:sz w:val="24"/>
          <w:szCs w:val="24"/>
        </w:rPr>
        <w:t xml:space="preserve"> to believe that electrification of </w:t>
      </w:r>
      <w:r w:rsidR="00E760BC" w:rsidRPr="00A37730">
        <w:rPr>
          <w:rFonts w:ascii="Times New Roman" w:hAnsi="Times New Roman" w:cs="Times New Roman"/>
          <w:sz w:val="24"/>
          <w:szCs w:val="24"/>
        </w:rPr>
        <w:t>private</w:t>
      </w:r>
      <w:r w:rsidR="009B13A6" w:rsidRPr="00A37730">
        <w:rPr>
          <w:rFonts w:ascii="Times New Roman" w:hAnsi="Times New Roman" w:cs="Times New Roman"/>
          <w:sz w:val="24"/>
          <w:szCs w:val="24"/>
        </w:rPr>
        <w:t xml:space="preserve"> mobility will stimulate employment </w:t>
      </w:r>
      <w:r w:rsidR="009B13A6" w:rsidRPr="00A37730">
        <w:rPr>
          <w:rFonts w:ascii="Times New Roman" w:hAnsi="Times New Roman" w:cs="Times New Roman"/>
          <w:sz w:val="24"/>
          <w:szCs w:val="24"/>
        </w:rPr>
        <w:lastRenderedPageBreak/>
        <w:t xml:space="preserve">development in a variety of </w:t>
      </w:r>
      <w:r w:rsidR="00E760BC" w:rsidRPr="00A37730">
        <w:rPr>
          <w:rFonts w:ascii="Times New Roman" w:hAnsi="Times New Roman" w:cs="Times New Roman"/>
          <w:sz w:val="24"/>
          <w:szCs w:val="24"/>
        </w:rPr>
        <w:t>productions</w:t>
      </w:r>
      <w:r w:rsidR="009B13A6" w:rsidRPr="00A37730">
        <w:rPr>
          <w:rFonts w:ascii="Times New Roman" w:hAnsi="Times New Roman" w:cs="Times New Roman"/>
          <w:sz w:val="24"/>
          <w:szCs w:val="24"/>
        </w:rPr>
        <w:t xml:space="preserve">. More </w:t>
      </w:r>
      <w:r w:rsidR="00E760BC" w:rsidRPr="00A37730">
        <w:rPr>
          <w:rFonts w:ascii="Times New Roman" w:hAnsi="Times New Roman" w:cs="Times New Roman"/>
          <w:sz w:val="24"/>
          <w:szCs w:val="24"/>
        </w:rPr>
        <w:t>resourceful</w:t>
      </w:r>
      <w:r w:rsidR="009B13A6" w:rsidRPr="00A37730">
        <w:rPr>
          <w:rFonts w:ascii="Times New Roman" w:hAnsi="Times New Roman" w:cs="Times New Roman"/>
          <w:sz w:val="24"/>
          <w:szCs w:val="24"/>
        </w:rPr>
        <w:t xml:space="preserve"> autos necessitate more </w:t>
      </w:r>
      <w:r w:rsidR="007A6057" w:rsidRPr="00A37730">
        <w:rPr>
          <w:rFonts w:ascii="Times New Roman" w:hAnsi="Times New Roman" w:cs="Times New Roman"/>
          <w:sz w:val="24"/>
          <w:szCs w:val="24"/>
        </w:rPr>
        <w:t>expertise</w:t>
      </w:r>
      <w:r w:rsidR="009B13A6" w:rsidRPr="00A37730">
        <w:rPr>
          <w:rFonts w:ascii="Times New Roman" w:hAnsi="Times New Roman" w:cs="Times New Roman"/>
          <w:sz w:val="24"/>
          <w:szCs w:val="24"/>
        </w:rPr>
        <w:t>, which is conceived and manufactured by increasing the number of</w:t>
      </w:r>
      <w:r w:rsidR="00BE42E3">
        <w:rPr>
          <w:rFonts w:ascii="Times New Roman" w:hAnsi="Times New Roman" w:cs="Times New Roman"/>
          <w:sz w:val="24"/>
          <w:szCs w:val="24"/>
        </w:rPr>
        <w:t xml:space="preserve"> people in the auto industry. </w:t>
      </w:r>
      <w:r w:rsidR="009B13A6" w:rsidRPr="00A37730">
        <w:rPr>
          <w:rFonts w:ascii="Times New Roman" w:hAnsi="Times New Roman" w:cs="Times New Roman"/>
          <w:sz w:val="24"/>
          <w:szCs w:val="24"/>
        </w:rPr>
        <w:t xml:space="preserve">Many of these employment would be produced in industries such as vehicle manufacturing, sophisticated batteries, and </w:t>
      </w:r>
      <w:r w:rsidR="007A6057" w:rsidRPr="00A37730">
        <w:rPr>
          <w:rFonts w:ascii="Times New Roman" w:hAnsi="Times New Roman" w:cs="Times New Roman"/>
          <w:sz w:val="24"/>
          <w:szCs w:val="24"/>
        </w:rPr>
        <w:t>inquiries</w:t>
      </w:r>
      <w:r w:rsidR="009B13A6" w:rsidRPr="00A37730">
        <w:rPr>
          <w:rFonts w:ascii="Times New Roman" w:hAnsi="Times New Roman" w:cs="Times New Roman"/>
          <w:sz w:val="24"/>
          <w:szCs w:val="24"/>
        </w:rPr>
        <w:t xml:space="preserve"> and </w:t>
      </w:r>
      <w:r w:rsidR="007A6057" w:rsidRPr="00A37730">
        <w:rPr>
          <w:rFonts w:ascii="Times New Roman" w:hAnsi="Times New Roman" w:cs="Times New Roman"/>
          <w:sz w:val="24"/>
          <w:szCs w:val="24"/>
        </w:rPr>
        <w:t>improvement</w:t>
      </w:r>
      <w:r w:rsidR="009B13A6" w:rsidRPr="00A37730">
        <w:rPr>
          <w:rFonts w:ascii="Times New Roman" w:hAnsi="Times New Roman" w:cs="Times New Roman"/>
          <w:sz w:val="24"/>
          <w:szCs w:val="24"/>
        </w:rPr>
        <w:t>.</w:t>
      </w:r>
    </w:p>
    <w:p w:rsidR="00D839C1" w:rsidRPr="00A37730" w:rsidRDefault="00D839C1"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t xml:space="preserve">Furthermore, electric cars are far less expensive to run than </w:t>
      </w:r>
      <w:r w:rsidR="007A6057" w:rsidRPr="00A37730">
        <w:rPr>
          <w:rFonts w:ascii="Times New Roman" w:hAnsi="Times New Roman" w:cs="Times New Roman"/>
          <w:sz w:val="24"/>
          <w:szCs w:val="24"/>
        </w:rPr>
        <w:t>orthodox</w:t>
      </w:r>
      <w:r w:rsidRPr="00A37730">
        <w:rPr>
          <w:rFonts w:ascii="Times New Roman" w:hAnsi="Times New Roman" w:cs="Times New Roman"/>
          <w:sz w:val="24"/>
          <w:szCs w:val="24"/>
        </w:rPr>
        <w:t xml:space="preserve"> automobiles. </w:t>
      </w:r>
      <w:r w:rsidR="007A6057" w:rsidRPr="00A37730">
        <w:rPr>
          <w:rFonts w:ascii="Times New Roman" w:hAnsi="Times New Roman" w:cs="Times New Roman"/>
          <w:sz w:val="24"/>
          <w:szCs w:val="24"/>
        </w:rPr>
        <w:t>Motorists</w:t>
      </w:r>
      <w:r w:rsidRPr="00A37730">
        <w:rPr>
          <w:rFonts w:ascii="Times New Roman" w:hAnsi="Times New Roman" w:cs="Times New Roman"/>
          <w:sz w:val="24"/>
          <w:szCs w:val="24"/>
        </w:rPr>
        <w:t xml:space="preserve"> who transition to electric cars will have more money to spend in othe</w:t>
      </w:r>
      <w:r w:rsidR="007A6057">
        <w:rPr>
          <w:rFonts w:ascii="Times New Roman" w:hAnsi="Times New Roman" w:cs="Times New Roman"/>
          <w:sz w:val="24"/>
          <w:szCs w:val="24"/>
        </w:rPr>
        <w:t xml:space="preserve">r areas of the economy, like </w:t>
      </w:r>
      <w:r w:rsidRPr="00A37730">
        <w:rPr>
          <w:rFonts w:ascii="Times New Roman" w:hAnsi="Times New Roman" w:cs="Times New Roman"/>
          <w:sz w:val="24"/>
          <w:szCs w:val="24"/>
        </w:rPr>
        <w:t xml:space="preserve">housing and </w:t>
      </w:r>
      <w:r w:rsidR="007A6057">
        <w:rPr>
          <w:rFonts w:ascii="Times New Roman" w:hAnsi="Times New Roman" w:cs="Times New Roman"/>
          <w:sz w:val="24"/>
          <w:szCs w:val="24"/>
        </w:rPr>
        <w:t xml:space="preserve">other </w:t>
      </w:r>
      <w:r w:rsidRPr="00A37730">
        <w:rPr>
          <w:rFonts w:ascii="Times New Roman" w:hAnsi="Times New Roman" w:cs="Times New Roman"/>
          <w:sz w:val="24"/>
          <w:szCs w:val="24"/>
        </w:rPr>
        <w:t>services</w:t>
      </w:r>
      <w:r w:rsidR="00E97852">
        <w:rPr>
          <w:rFonts w:ascii="Times New Roman" w:hAnsi="Times New Roman" w:cs="Times New Roman"/>
          <w:sz w:val="24"/>
          <w:szCs w:val="24"/>
        </w:rPr>
        <w:t>, changing the expenditure culture around the world</w:t>
      </w:r>
      <w:r w:rsidRPr="00A37730">
        <w:rPr>
          <w:rFonts w:ascii="Times New Roman" w:hAnsi="Times New Roman" w:cs="Times New Roman"/>
          <w:sz w:val="24"/>
          <w:szCs w:val="24"/>
        </w:rPr>
        <w:t xml:space="preserve">. </w:t>
      </w:r>
      <w:r w:rsidR="007A6057" w:rsidRPr="00A37730">
        <w:rPr>
          <w:rFonts w:ascii="Times New Roman" w:hAnsi="Times New Roman" w:cs="Times New Roman"/>
          <w:sz w:val="24"/>
          <w:szCs w:val="24"/>
        </w:rPr>
        <w:t>Expenditure</w:t>
      </w:r>
      <w:r w:rsidRPr="00A37730">
        <w:rPr>
          <w:rFonts w:ascii="Times New Roman" w:hAnsi="Times New Roman" w:cs="Times New Roman"/>
          <w:sz w:val="24"/>
          <w:szCs w:val="24"/>
        </w:rPr>
        <w:t xml:space="preserve"> in these </w:t>
      </w:r>
      <w:r w:rsidR="007A6057" w:rsidRPr="00A37730">
        <w:rPr>
          <w:rFonts w:ascii="Times New Roman" w:hAnsi="Times New Roman" w:cs="Times New Roman"/>
          <w:sz w:val="24"/>
          <w:szCs w:val="24"/>
        </w:rPr>
        <w:t>segments</w:t>
      </w:r>
      <w:r w:rsidRPr="00A37730">
        <w:rPr>
          <w:rFonts w:ascii="Times New Roman" w:hAnsi="Times New Roman" w:cs="Times New Roman"/>
          <w:sz w:val="24"/>
          <w:szCs w:val="24"/>
        </w:rPr>
        <w:t xml:space="preserve"> retains more money inside local economies and will encourage job development in industries that are not directly related to the production of electric </w:t>
      </w:r>
      <w:r w:rsidR="007A6057">
        <w:rPr>
          <w:rFonts w:ascii="Times New Roman" w:hAnsi="Times New Roman" w:cs="Times New Roman"/>
          <w:sz w:val="24"/>
          <w:szCs w:val="24"/>
        </w:rPr>
        <w:t>automobiles. Such</w:t>
      </w:r>
      <w:r w:rsidR="00E3088E" w:rsidRPr="00A37730">
        <w:rPr>
          <w:rFonts w:ascii="Times New Roman" w:hAnsi="Times New Roman" w:cs="Times New Roman"/>
          <w:sz w:val="24"/>
          <w:szCs w:val="24"/>
        </w:rPr>
        <w:t xml:space="preserve"> concepts are included in the many forms of employment generation. Increased output by enterpr</w:t>
      </w:r>
      <w:r w:rsidR="00026EF2">
        <w:rPr>
          <w:rFonts w:ascii="Times New Roman" w:hAnsi="Times New Roman" w:cs="Times New Roman"/>
          <w:sz w:val="24"/>
          <w:szCs w:val="24"/>
        </w:rPr>
        <w:t xml:space="preserve">ises that manufacture PEV </w:t>
      </w:r>
      <w:r w:rsidR="007A6057" w:rsidRPr="00A37730">
        <w:rPr>
          <w:rFonts w:ascii="Times New Roman" w:hAnsi="Times New Roman" w:cs="Times New Roman"/>
          <w:sz w:val="24"/>
          <w:szCs w:val="24"/>
        </w:rPr>
        <w:t>constituents</w:t>
      </w:r>
      <w:r w:rsidR="007A6057">
        <w:rPr>
          <w:rFonts w:ascii="Times New Roman" w:hAnsi="Times New Roman" w:cs="Times New Roman"/>
          <w:sz w:val="24"/>
          <w:szCs w:val="24"/>
        </w:rPr>
        <w:t xml:space="preserve">, and electric vehicle </w:t>
      </w:r>
      <w:r w:rsidR="00E3088E" w:rsidRPr="00A37730">
        <w:rPr>
          <w:rFonts w:ascii="Times New Roman" w:hAnsi="Times New Roman" w:cs="Times New Roman"/>
          <w:sz w:val="24"/>
          <w:szCs w:val="24"/>
        </w:rPr>
        <w:t xml:space="preserve">infrastructure creates direct </w:t>
      </w:r>
      <w:r w:rsidR="007A6057" w:rsidRPr="00A37730">
        <w:rPr>
          <w:rFonts w:ascii="Times New Roman" w:hAnsi="Times New Roman" w:cs="Times New Roman"/>
          <w:sz w:val="24"/>
          <w:szCs w:val="24"/>
        </w:rPr>
        <w:t>employments</w:t>
      </w:r>
      <w:r w:rsidR="00E3088E" w:rsidRPr="00A37730">
        <w:rPr>
          <w:rFonts w:ascii="Times New Roman" w:hAnsi="Times New Roman" w:cs="Times New Roman"/>
          <w:sz w:val="24"/>
          <w:szCs w:val="24"/>
        </w:rPr>
        <w:t xml:space="preserve">. Indirect employment are those associated with businesses that supply these </w:t>
      </w:r>
      <w:r w:rsidR="00026EF2" w:rsidRPr="00A37730">
        <w:rPr>
          <w:rFonts w:ascii="Times New Roman" w:hAnsi="Times New Roman" w:cs="Times New Roman"/>
          <w:sz w:val="24"/>
          <w:szCs w:val="24"/>
        </w:rPr>
        <w:t>straight</w:t>
      </w:r>
      <w:r w:rsidR="00E3088E" w:rsidRPr="00A37730">
        <w:rPr>
          <w:rFonts w:ascii="Times New Roman" w:hAnsi="Times New Roman" w:cs="Times New Roman"/>
          <w:sz w:val="24"/>
          <w:szCs w:val="24"/>
        </w:rPr>
        <w:t xml:space="preserve"> </w:t>
      </w:r>
      <w:r w:rsidR="00026EF2" w:rsidRPr="00A37730">
        <w:rPr>
          <w:rFonts w:ascii="Times New Roman" w:hAnsi="Times New Roman" w:cs="Times New Roman"/>
          <w:sz w:val="24"/>
          <w:szCs w:val="24"/>
        </w:rPr>
        <w:t>manufacturers</w:t>
      </w:r>
      <w:r w:rsidR="00E3088E" w:rsidRPr="00A37730">
        <w:rPr>
          <w:rFonts w:ascii="Times New Roman" w:hAnsi="Times New Roman" w:cs="Times New Roman"/>
          <w:sz w:val="24"/>
          <w:szCs w:val="24"/>
        </w:rPr>
        <w:t xml:space="preserve">. Furthermore, increased </w:t>
      </w:r>
      <w:r w:rsidR="00026EF2" w:rsidRPr="00A37730">
        <w:rPr>
          <w:rFonts w:ascii="Times New Roman" w:hAnsi="Times New Roman" w:cs="Times New Roman"/>
          <w:sz w:val="24"/>
          <w:szCs w:val="24"/>
        </w:rPr>
        <w:t>engagement</w:t>
      </w:r>
      <w:r w:rsidR="00026EF2">
        <w:rPr>
          <w:rFonts w:ascii="Times New Roman" w:hAnsi="Times New Roman" w:cs="Times New Roman"/>
          <w:sz w:val="24"/>
          <w:szCs w:val="24"/>
        </w:rPr>
        <w:t>s</w:t>
      </w:r>
      <w:r w:rsidR="00E3088E" w:rsidRPr="00A37730">
        <w:rPr>
          <w:rFonts w:ascii="Times New Roman" w:hAnsi="Times New Roman" w:cs="Times New Roman"/>
          <w:sz w:val="24"/>
          <w:szCs w:val="24"/>
        </w:rPr>
        <w:t xml:space="preserve"> in both indirect </w:t>
      </w:r>
      <w:r w:rsidR="00026EF2">
        <w:rPr>
          <w:rFonts w:ascii="Times New Roman" w:hAnsi="Times New Roman" w:cs="Times New Roman"/>
          <w:sz w:val="24"/>
          <w:szCs w:val="24"/>
        </w:rPr>
        <w:t xml:space="preserve">and </w:t>
      </w:r>
      <w:r w:rsidR="00761F7A">
        <w:rPr>
          <w:rFonts w:ascii="Times New Roman" w:hAnsi="Times New Roman" w:cs="Times New Roman"/>
          <w:sz w:val="24"/>
          <w:szCs w:val="24"/>
        </w:rPr>
        <w:t>direct occupations results in</w:t>
      </w:r>
      <w:r w:rsidR="00E3088E" w:rsidRPr="00A37730">
        <w:rPr>
          <w:rFonts w:ascii="Times New Roman" w:hAnsi="Times New Roman" w:cs="Times New Roman"/>
          <w:sz w:val="24"/>
          <w:szCs w:val="24"/>
        </w:rPr>
        <w:t xml:space="preserve"> increased e</w:t>
      </w:r>
      <w:r w:rsidR="00761F7A">
        <w:rPr>
          <w:rFonts w:ascii="Times New Roman" w:hAnsi="Times New Roman" w:cs="Times New Roman"/>
          <w:sz w:val="24"/>
          <w:szCs w:val="24"/>
        </w:rPr>
        <w:t>xpenditure in the larger providence</w:t>
      </w:r>
      <w:r w:rsidR="00E3088E" w:rsidRPr="00A37730">
        <w:rPr>
          <w:rFonts w:ascii="Times New Roman" w:hAnsi="Times New Roman" w:cs="Times New Roman"/>
          <w:sz w:val="24"/>
          <w:szCs w:val="24"/>
        </w:rPr>
        <w:t xml:space="preserve">. These generate </w:t>
      </w:r>
      <w:r w:rsidR="00F805F7" w:rsidRPr="00A37730">
        <w:rPr>
          <w:rFonts w:ascii="Times New Roman" w:hAnsi="Times New Roman" w:cs="Times New Roman"/>
          <w:sz w:val="24"/>
          <w:szCs w:val="24"/>
        </w:rPr>
        <w:t>prompted</w:t>
      </w:r>
      <w:r w:rsidR="00E3088E" w:rsidRPr="00A37730">
        <w:rPr>
          <w:rFonts w:ascii="Times New Roman" w:hAnsi="Times New Roman" w:cs="Times New Roman"/>
          <w:sz w:val="24"/>
          <w:szCs w:val="24"/>
        </w:rPr>
        <w:t xml:space="preserve"> employment in businesses such as </w:t>
      </w:r>
      <w:r w:rsidR="00CF69D9" w:rsidRPr="00A37730">
        <w:rPr>
          <w:rFonts w:ascii="Times New Roman" w:hAnsi="Times New Roman" w:cs="Times New Roman"/>
          <w:sz w:val="24"/>
          <w:szCs w:val="24"/>
        </w:rPr>
        <w:t>nourishment</w:t>
      </w:r>
      <w:r w:rsidR="00E3088E" w:rsidRPr="00A37730">
        <w:rPr>
          <w:rFonts w:ascii="Times New Roman" w:hAnsi="Times New Roman" w:cs="Times New Roman"/>
          <w:sz w:val="24"/>
          <w:szCs w:val="24"/>
        </w:rPr>
        <w:t xml:space="preserve">, apparel, and </w:t>
      </w:r>
      <w:r w:rsidR="00CF69D9" w:rsidRPr="00A37730">
        <w:rPr>
          <w:rFonts w:ascii="Times New Roman" w:hAnsi="Times New Roman" w:cs="Times New Roman"/>
          <w:sz w:val="24"/>
          <w:szCs w:val="24"/>
        </w:rPr>
        <w:t>theatre</w:t>
      </w:r>
      <w:r w:rsidR="00E3088E" w:rsidRPr="00A37730">
        <w:rPr>
          <w:rFonts w:ascii="Times New Roman" w:hAnsi="Times New Roman" w:cs="Times New Roman"/>
          <w:sz w:val="24"/>
          <w:szCs w:val="24"/>
        </w:rPr>
        <w:t xml:space="preserve">. The </w:t>
      </w:r>
      <w:proofErr w:type="spellStart"/>
      <w:r w:rsidR="00E3088E" w:rsidRPr="00A37730">
        <w:rPr>
          <w:rFonts w:ascii="Times New Roman" w:hAnsi="Times New Roman" w:cs="Times New Roman"/>
          <w:sz w:val="24"/>
          <w:szCs w:val="24"/>
        </w:rPr>
        <w:t>BlueGreen</w:t>
      </w:r>
      <w:proofErr w:type="spellEnd"/>
      <w:r w:rsidR="00E3088E" w:rsidRPr="00A37730">
        <w:rPr>
          <w:rFonts w:ascii="Times New Roman" w:hAnsi="Times New Roman" w:cs="Times New Roman"/>
          <w:sz w:val="24"/>
          <w:szCs w:val="24"/>
        </w:rPr>
        <w:t xml:space="preserve"> Alliance/American Council for an Energy-Efficient Economy provides a leading estimate of overall employment generation through PEVs – direct, indirect, and induced.</w:t>
      </w:r>
    </w:p>
    <w:p w:rsidR="00E3088E" w:rsidRPr="00A37730" w:rsidRDefault="00961320" w:rsidP="00786067">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stated by</w:t>
      </w:r>
      <w:r w:rsidR="00E3088E" w:rsidRPr="00A37730">
        <w:rPr>
          <w:rFonts w:ascii="Times New Roman" w:hAnsi="Times New Roman" w:cs="Times New Roman"/>
          <w:sz w:val="24"/>
          <w:szCs w:val="24"/>
        </w:rPr>
        <w:t xml:space="preserve"> the US Energy Informatio</w:t>
      </w:r>
      <w:r>
        <w:rPr>
          <w:rFonts w:ascii="Times New Roman" w:hAnsi="Times New Roman" w:cs="Times New Roman"/>
          <w:sz w:val="24"/>
          <w:szCs w:val="24"/>
        </w:rPr>
        <w:t>n A</w:t>
      </w:r>
      <w:r w:rsidR="00903971">
        <w:rPr>
          <w:rFonts w:ascii="Times New Roman" w:hAnsi="Times New Roman" w:cs="Times New Roman"/>
          <w:sz w:val="24"/>
          <w:szCs w:val="24"/>
        </w:rPr>
        <w:t>dministration, more than 80 per</w:t>
      </w:r>
      <w:r>
        <w:rPr>
          <w:rFonts w:ascii="Times New Roman" w:hAnsi="Times New Roman" w:cs="Times New Roman"/>
          <w:sz w:val="24"/>
          <w:szCs w:val="24"/>
        </w:rPr>
        <w:t xml:space="preserve">cent </w:t>
      </w:r>
      <w:r w:rsidR="00E3088E" w:rsidRPr="00A37730">
        <w:rPr>
          <w:rFonts w:ascii="Times New Roman" w:hAnsi="Times New Roman" w:cs="Times New Roman"/>
          <w:sz w:val="24"/>
          <w:szCs w:val="24"/>
        </w:rPr>
        <w:t xml:space="preserve">of the </w:t>
      </w:r>
      <w:r w:rsidR="00903971" w:rsidRPr="00A37730">
        <w:rPr>
          <w:rFonts w:ascii="Times New Roman" w:hAnsi="Times New Roman" w:cs="Times New Roman"/>
          <w:sz w:val="24"/>
          <w:szCs w:val="24"/>
        </w:rPr>
        <w:t>price</w:t>
      </w:r>
      <w:r w:rsidR="00E3088E" w:rsidRPr="00A37730">
        <w:rPr>
          <w:rFonts w:ascii="Times New Roman" w:hAnsi="Times New Roman" w:cs="Times New Roman"/>
          <w:sz w:val="24"/>
          <w:szCs w:val="24"/>
        </w:rPr>
        <w:t xml:space="preserve"> of a gallon of petrol leaves the </w:t>
      </w:r>
      <w:r w:rsidR="005160D9" w:rsidRPr="00A37730">
        <w:rPr>
          <w:rFonts w:ascii="Times New Roman" w:hAnsi="Times New Roman" w:cs="Times New Roman"/>
          <w:sz w:val="24"/>
          <w:szCs w:val="24"/>
        </w:rPr>
        <w:t>indigenous</w:t>
      </w:r>
      <w:r w:rsidR="00E3088E" w:rsidRPr="00A37730">
        <w:rPr>
          <w:rFonts w:ascii="Times New Roman" w:hAnsi="Times New Roman" w:cs="Times New Roman"/>
          <w:sz w:val="24"/>
          <w:szCs w:val="24"/>
        </w:rPr>
        <w:t xml:space="preserve"> economy immediately. 9 Furthermore, increasing gas prices cause shops to offer a lower markup in order to compete, thus diminishing local earnings.</w:t>
      </w:r>
      <w:r w:rsidR="001A134C" w:rsidRPr="00A37730">
        <w:rPr>
          <w:rFonts w:ascii="Times New Roman" w:hAnsi="Times New Roman" w:cs="Times New Roman"/>
          <w:sz w:val="24"/>
          <w:szCs w:val="24"/>
        </w:rPr>
        <w:t xml:space="preserve"> Most citie</w:t>
      </w:r>
      <w:r w:rsidR="005160D9">
        <w:rPr>
          <w:rFonts w:ascii="Times New Roman" w:hAnsi="Times New Roman" w:cs="Times New Roman"/>
          <w:sz w:val="24"/>
          <w:szCs w:val="24"/>
        </w:rPr>
        <w:t>s are not major producers of fuel</w:t>
      </w:r>
      <w:r w:rsidR="001A134C" w:rsidRPr="00A37730">
        <w:rPr>
          <w:rFonts w:ascii="Times New Roman" w:hAnsi="Times New Roman" w:cs="Times New Roman"/>
          <w:sz w:val="24"/>
          <w:szCs w:val="24"/>
        </w:rPr>
        <w:t xml:space="preserve"> and natural g</w:t>
      </w:r>
      <w:r w:rsidR="00D20ABA">
        <w:rPr>
          <w:rFonts w:ascii="Times New Roman" w:hAnsi="Times New Roman" w:cs="Times New Roman"/>
          <w:sz w:val="24"/>
          <w:szCs w:val="24"/>
        </w:rPr>
        <w:t xml:space="preserve">as for private transport, </w:t>
      </w:r>
      <w:r w:rsidR="001A134C" w:rsidRPr="00A37730">
        <w:rPr>
          <w:rFonts w:ascii="Times New Roman" w:hAnsi="Times New Roman" w:cs="Times New Roman"/>
          <w:sz w:val="24"/>
          <w:szCs w:val="24"/>
        </w:rPr>
        <w:t>in</w:t>
      </w:r>
      <w:r w:rsidR="00D20ABA">
        <w:rPr>
          <w:rFonts w:ascii="Times New Roman" w:hAnsi="Times New Roman" w:cs="Times New Roman"/>
          <w:sz w:val="24"/>
          <w:szCs w:val="24"/>
        </w:rPr>
        <w:t>dicating</w:t>
      </w:r>
      <w:r w:rsidR="001A134C" w:rsidRPr="00A37730">
        <w:rPr>
          <w:rFonts w:ascii="Times New Roman" w:hAnsi="Times New Roman" w:cs="Times New Roman"/>
          <w:sz w:val="24"/>
          <w:szCs w:val="24"/>
        </w:rPr>
        <w:t xml:space="preserve"> that when inhabitants </w:t>
      </w:r>
      <w:r w:rsidR="008A33D1" w:rsidRPr="00A37730">
        <w:rPr>
          <w:rFonts w:ascii="Times New Roman" w:hAnsi="Times New Roman" w:cs="Times New Roman"/>
          <w:sz w:val="24"/>
          <w:szCs w:val="24"/>
        </w:rPr>
        <w:t>use</w:t>
      </w:r>
      <w:r w:rsidR="008A33D1">
        <w:rPr>
          <w:rFonts w:ascii="Times New Roman" w:hAnsi="Times New Roman" w:cs="Times New Roman"/>
          <w:sz w:val="24"/>
          <w:szCs w:val="24"/>
        </w:rPr>
        <w:t xml:space="preserve"> money at the fuel</w:t>
      </w:r>
      <w:r w:rsidR="001A134C" w:rsidRPr="00A37730">
        <w:rPr>
          <w:rFonts w:ascii="Times New Roman" w:hAnsi="Times New Roman" w:cs="Times New Roman"/>
          <w:sz w:val="24"/>
          <w:szCs w:val="24"/>
        </w:rPr>
        <w:t xml:space="preserve"> pump, a large portion of that revenue leaves the community.</w:t>
      </w:r>
    </w:p>
    <w:p w:rsidR="002D0E64" w:rsidRPr="00A37730" w:rsidRDefault="002D0E64"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lastRenderedPageBreak/>
        <w:t xml:space="preserve">Gas </w:t>
      </w:r>
      <w:r w:rsidR="008A33D1" w:rsidRPr="00A37730">
        <w:rPr>
          <w:rFonts w:ascii="Times New Roman" w:hAnsi="Times New Roman" w:cs="Times New Roman"/>
          <w:sz w:val="24"/>
          <w:szCs w:val="24"/>
        </w:rPr>
        <w:t>reserves</w:t>
      </w:r>
      <w:r w:rsidRPr="00A37730">
        <w:rPr>
          <w:rFonts w:ascii="Times New Roman" w:hAnsi="Times New Roman" w:cs="Times New Roman"/>
          <w:sz w:val="24"/>
          <w:szCs w:val="24"/>
        </w:rPr>
        <w:t xml:space="preserve"> may have a substantial impact on regional </w:t>
      </w:r>
      <w:r w:rsidR="008A33D1">
        <w:rPr>
          <w:rFonts w:ascii="Times New Roman" w:hAnsi="Times New Roman" w:cs="Times New Roman"/>
          <w:sz w:val="24"/>
          <w:szCs w:val="24"/>
        </w:rPr>
        <w:t>economy. Although not all reductions will be used</w:t>
      </w:r>
      <w:r w:rsidRPr="00A37730">
        <w:rPr>
          <w:rFonts w:ascii="Times New Roman" w:hAnsi="Times New Roman" w:cs="Times New Roman"/>
          <w:sz w:val="24"/>
          <w:szCs w:val="24"/>
        </w:rPr>
        <w:t xml:space="preserve"> locally, even a percentage of w</w:t>
      </w:r>
      <w:r w:rsidR="00927099">
        <w:rPr>
          <w:rFonts w:ascii="Times New Roman" w:hAnsi="Times New Roman" w:cs="Times New Roman"/>
          <w:sz w:val="24"/>
          <w:szCs w:val="24"/>
        </w:rPr>
        <w:t>hat is used</w:t>
      </w:r>
      <w:r w:rsidRPr="00A37730">
        <w:rPr>
          <w:rFonts w:ascii="Times New Roman" w:hAnsi="Times New Roman" w:cs="Times New Roman"/>
          <w:sz w:val="24"/>
          <w:szCs w:val="24"/>
        </w:rPr>
        <w:t xml:space="preserve"> yearly on passenger transport has the </w:t>
      </w:r>
      <w:r w:rsidR="00BD0CE5">
        <w:rPr>
          <w:rFonts w:ascii="Times New Roman" w:hAnsi="Times New Roman" w:cs="Times New Roman"/>
          <w:sz w:val="24"/>
          <w:szCs w:val="24"/>
        </w:rPr>
        <w:t>probability</w:t>
      </w:r>
      <w:r w:rsidRPr="00A37730">
        <w:rPr>
          <w:rFonts w:ascii="Times New Roman" w:hAnsi="Times New Roman" w:cs="Times New Roman"/>
          <w:sz w:val="24"/>
          <w:szCs w:val="24"/>
        </w:rPr>
        <w:t xml:space="preserve"> to boost employment creation and </w:t>
      </w:r>
      <w:r w:rsidR="00BD0CE5" w:rsidRPr="00A37730">
        <w:rPr>
          <w:rFonts w:ascii="Times New Roman" w:hAnsi="Times New Roman" w:cs="Times New Roman"/>
          <w:sz w:val="24"/>
          <w:szCs w:val="24"/>
        </w:rPr>
        <w:t>prosperity</w:t>
      </w:r>
      <w:r w:rsidRPr="00A37730">
        <w:rPr>
          <w:rFonts w:ascii="Times New Roman" w:hAnsi="Times New Roman" w:cs="Times New Roman"/>
          <w:sz w:val="24"/>
          <w:szCs w:val="24"/>
        </w:rPr>
        <w:t xml:space="preserve"> within regional </w:t>
      </w:r>
      <w:r w:rsidR="007B2B85" w:rsidRPr="00A37730">
        <w:rPr>
          <w:rFonts w:ascii="Times New Roman" w:hAnsi="Times New Roman" w:cs="Times New Roman"/>
          <w:sz w:val="24"/>
          <w:szCs w:val="24"/>
        </w:rPr>
        <w:t>markets</w:t>
      </w:r>
      <w:r w:rsidRPr="00A37730">
        <w:rPr>
          <w:rFonts w:ascii="Times New Roman" w:hAnsi="Times New Roman" w:cs="Times New Roman"/>
          <w:sz w:val="24"/>
          <w:szCs w:val="24"/>
        </w:rPr>
        <w:t>. According to a research conducted by the California Electric Transportati</w:t>
      </w:r>
      <w:r w:rsidR="007B2B85">
        <w:rPr>
          <w:rFonts w:ascii="Times New Roman" w:hAnsi="Times New Roman" w:cs="Times New Roman"/>
          <w:sz w:val="24"/>
          <w:szCs w:val="24"/>
        </w:rPr>
        <w:t>on Coalition, every dollar reserved</w:t>
      </w:r>
      <w:r w:rsidR="00B50123">
        <w:rPr>
          <w:rFonts w:ascii="Times New Roman" w:hAnsi="Times New Roman" w:cs="Times New Roman"/>
          <w:sz w:val="24"/>
          <w:szCs w:val="24"/>
        </w:rPr>
        <w:t xml:space="preserve"> on petrol and used</w:t>
      </w:r>
      <w:r w:rsidRPr="00A37730">
        <w:rPr>
          <w:rFonts w:ascii="Times New Roman" w:hAnsi="Times New Roman" w:cs="Times New Roman"/>
          <w:sz w:val="24"/>
          <w:szCs w:val="24"/>
        </w:rPr>
        <w:t xml:space="preserve"> on other </w:t>
      </w:r>
      <w:r w:rsidR="00E8074F" w:rsidRPr="00A37730">
        <w:rPr>
          <w:rFonts w:ascii="Times New Roman" w:hAnsi="Times New Roman" w:cs="Times New Roman"/>
          <w:sz w:val="24"/>
          <w:szCs w:val="24"/>
        </w:rPr>
        <w:t>domestic</w:t>
      </w:r>
      <w:r w:rsidRPr="00A37730">
        <w:rPr>
          <w:rFonts w:ascii="Times New Roman" w:hAnsi="Times New Roman" w:cs="Times New Roman"/>
          <w:sz w:val="24"/>
          <w:szCs w:val="24"/>
        </w:rPr>
        <w:t xml:space="preserve"> products and services supports 16 employment in the state. A few concrete instanc</w:t>
      </w:r>
      <w:bookmarkStart w:id="0" w:name="_GoBack"/>
      <w:bookmarkEnd w:id="0"/>
      <w:r w:rsidRPr="00A37730">
        <w:rPr>
          <w:rFonts w:ascii="Times New Roman" w:hAnsi="Times New Roman" w:cs="Times New Roman"/>
          <w:sz w:val="24"/>
          <w:szCs w:val="24"/>
        </w:rPr>
        <w:t xml:space="preserve">es demonstrate how big electric cars' import </w:t>
      </w:r>
      <w:r w:rsidR="00E8074F" w:rsidRPr="00A37730">
        <w:rPr>
          <w:rFonts w:ascii="Times New Roman" w:hAnsi="Times New Roman" w:cs="Times New Roman"/>
          <w:sz w:val="24"/>
          <w:szCs w:val="24"/>
        </w:rPr>
        <w:t>exchange</w:t>
      </w:r>
      <w:r w:rsidRPr="00A37730">
        <w:rPr>
          <w:rFonts w:ascii="Times New Roman" w:hAnsi="Times New Roman" w:cs="Times New Roman"/>
          <w:sz w:val="24"/>
          <w:szCs w:val="24"/>
        </w:rPr>
        <w:t xml:space="preserve"> effect might be.</w:t>
      </w:r>
      <w:r w:rsidR="003211EF">
        <w:rPr>
          <w:rFonts w:ascii="Times New Roman" w:hAnsi="Times New Roman" w:cs="Times New Roman"/>
          <w:sz w:val="24"/>
          <w:szCs w:val="24"/>
        </w:rPr>
        <w:t xml:space="preserve"> Residents from New York</w:t>
      </w:r>
      <w:r w:rsidR="00523110" w:rsidRPr="00A37730">
        <w:rPr>
          <w:rFonts w:ascii="Times New Roman" w:hAnsi="Times New Roman" w:cs="Times New Roman"/>
          <w:sz w:val="24"/>
          <w:szCs w:val="24"/>
        </w:rPr>
        <w:t xml:space="preserve"> drive </w:t>
      </w:r>
      <w:r w:rsidR="003211EF" w:rsidRPr="00A37730">
        <w:rPr>
          <w:rFonts w:ascii="Times New Roman" w:hAnsi="Times New Roman" w:cs="Times New Roman"/>
          <w:sz w:val="24"/>
          <w:szCs w:val="24"/>
        </w:rPr>
        <w:t>for</w:t>
      </w:r>
      <w:r w:rsidR="00523110" w:rsidRPr="00A37730">
        <w:rPr>
          <w:rFonts w:ascii="Times New Roman" w:hAnsi="Times New Roman" w:cs="Times New Roman"/>
          <w:sz w:val="24"/>
          <w:szCs w:val="24"/>
        </w:rPr>
        <w:t xml:space="preserve"> </w:t>
      </w:r>
      <w:r w:rsidR="003211EF">
        <w:rPr>
          <w:rFonts w:ascii="Times New Roman" w:hAnsi="Times New Roman" w:cs="Times New Roman"/>
          <w:sz w:val="24"/>
          <w:szCs w:val="24"/>
        </w:rPr>
        <w:t xml:space="preserve">a reduced distance </w:t>
      </w:r>
      <w:r w:rsidR="00523110" w:rsidRPr="00A37730">
        <w:rPr>
          <w:rFonts w:ascii="Times New Roman" w:hAnsi="Times New Roman" w:cs="Times New Roman"/>
          <w:sz w:val="24"/>
          <w:szCs w:val="24"/>
        </w:rPr>
        <w:t>than the typical U</w:t>
      </w:r>
      <w:r w:rsidR="00592AD6">
        <w:rPr>
          <w:rFonts w:ascii="Times New Roman" w:hAnsi="Times New Roman" w:cs="Times New Roman"/>
          <w:sz w:val="24"/>
          <w:szCs w:val="24"/>
        </w:rPr>
        <w:t xml:space="preserve">.S. metro dweller, keeping </w:t>
      </w:r>
      <w:r w:rsidR="00523110" w:rsidRPr="00A37730">
        <w:rPr>
          <w:rFonts w:ascii="Times New Roman" w:hAnsi="Times New Roman" w:cs="Times New Roman"/>
          <w:sz w:val="24"/>
          <w:szCs w:val="24"/>
        </w:rPr>
        <w:t>19 billion</w:t>
      </w:r>
      <w:r w:rsidR="00592AD6">
        <w:rPr>
          <w:rFonts w:ascii="Times New Roman" w:hAnsi="Times New Roman" w:cs="Times New Roman"/>
          <w:sz w:val="24"/>
          <w:szCs w:val="24"/>
        </w:rPr>
        <w:t xml:space="preserve"> dollars</w:t>
      </w:r>
      <w:r w:rsidR="00523110" w:rsidRPr="00A37730">
        <w:rPr>
          <w:rFonts w:ascii="Times New Roman" w:hAnsi="Times New Roman" w:cs="Times New Roman"/>
          <w:sz w:val="24"/>
          <w:szCs w:val="24"/>
        </w:rPr>
        <w:t xml:space="preserve"> in the local economy each year. Residents of Oregon,</w:t>
      </w:r>
      <w:r w:rsidR="005926D6" w:rsidRPr="005926D6">
        <w:rPr>
          <w:rFonts w:ascii="Times New Roman" w:hAnsi="Times New Roman" w:cs="Times New Roman"/>
          <w:sz w:val="24"/>
          <w:szCs w:val="24"/>
        </w:rPr>
        <w:t xml:space="preserve"> </w:t>
      </w:r>
      <w:r w:rsidR="005926D6">
        <w:rPr>
          <w:rFonts w:ascii="Times New Roman" w:hAnsi="Times New Roman" w:cs="Times New Roman"/>
          <w:sz w:val="24"/>
          <w:szCs w:val="24"/>
        </w:rPr>
        <w:t>Portland</w:t>
      </w:r>
      <w:r w:rsidR="00523110" w:rsidRPr="00A37730">
        <w:rPr>
          <w:rFonts w:ascii="Times New Roman" w:hAnsi="Times New Roman" w:cs="Times New Roman"/>
          <w:sz w:val="24"/>
          <w:szCs w:val="24"/>
        </w:rPr>
        <w:t xml:space="preserve"> drive just four miles less per day than the national urb</w:t>
      </w:r>
      <w:r w:rsidR="009B72B9">
        <w:rPr>
          <w:rFonts w:ascii="Times New Roman" w:hAnsi="Times New Roman" w:cs="Times New Roman"/>
          <w:sz w:val="24"/>
          <w:szCs w:val="24"/>
        </w:rPr>
        <w:t xml:space="preserve">an average, yet the fuel reserves result in </w:t>
      </w:r>
      <w:r w:rsidR="00523110" w:rsidRPr="00A37730">
        <w:rPr>
          <w:rFonts w:ascii="Times New Roman" w:hAnsi="Times New Roman" w:cs="Times New Roman"/>
          <w:sz w:val="24"/>
          <w:szCs w:val="24"/>
        </w:rPr>
        <w:t>2.6 bill</w:t>
      </w:r>
      <w:r w:rsidR="009B72B9">
        <w:rPr>
          <w:rFonts w:ascii="Times New Roman" w:hAnsi="Times New Roman" w:cs="Times New Roman"/>
          <w:sz w:val="24"/>
          <w:szCs w:val="24"/>
        </w:rPr>
        <w:t>ion dollars remaining local</w:t>
      </w:r>
      <w:r w:rsidR="00523110" w:rsidRPr="00A37730">
        <w:rPr>
          <w:rFonts w:ascii="Times New Roman" w:hAnsi="Times New Roman" w:cs="Times New Roman"/>
          <w:sz w:val="24"/>
          <w:szCs w:val="24"/>
        </w:rPr>
        <w:t xml:space="preserve"> year</w:t>
      </w:r>
      <w:r w:rsidR="009B72B9">
        <w:rPr>
          <w:rFonts w:ascii="Times New Roman" w:hAnsi="Times New Roman" w:cs="Times New Roman"/>
          <w:sz w:val="24"/>
          <w:szCs w:val="24"/>
        </w:rPr>
        <w:t>ly</w:t>
      </w:r>
      <w:r w:rsidR="00523110" w:rsidRPr="00A37730">
        <w:rPr>
          <w:rFonts w:ascii="Times New Roman" w:hAnsi="Times New Roman" w:cs="Times New Roman"/>
          <w:sz w:val="24"/>
          <w:szCs w:val="24"/>
        </w:rPr>
        <w:t xml:space="preserve">. Savings of this size may be reached by shaving just a few miles off the national driving average, demonstrating that lowering vehicle </w:t>
      </w:r>
      <w:r w:rsidR="005926D6">
        <w:rPr>
          <w:rFonts w:ascii="Times New Roman" w:hAnsi="Times New Roman" w:cs="Times New Roman"/>
          <w:sz w:val="24"/>
          <w:szCs w:val="24"/>
        </w:rPr>
        <w:t xml:space="preserve">operational expenses can amount </w:t>
      </w:r>
      <w:r w:rsidR="00523110" w:rsidRPr="00A37730">
        <w:rPr>
          <w:rFonts w:ascii="Times New Roman" w:hAnsi="Times New Roman" w:cs="Times New Roman"/>
          <w:sz w:val="24"/>
          <w:szCs w:val="24"/>
        </w:rPr>
        <w:t xml:space="preserve">to vast </w:t>
      </w:r>
      <w:r w:rsidR="008170B1" w:rsidRPr="00A37730">
        <w:rPr>
          <w:rFonts w:ascii="Times New Roman" w:hAnsi="Times New Roman" w:cs="Times New Roman"/>
          <w:sz w:val="24"/>
          <w:szCs w:val="24"/>
        </w:rPr>
        <w:t>sums</w:t>
      </w:r>
      <w:r w:rsidR="00523110" w:rsidRPr="00A37730">
        <w:rPr>
          <w:rFonts w:ascii="Times New Roman" w:hAnsi="Times New Roman" w:cs="Times New Roman"/>
          <w:sz w:val="24"/>
          <w:szCs w:val="24"/>
        </w:rPr>
        <w:t xml:space="preserve"> of income remaining local and </w:t>
      </w:r>
      <w:r w:rsidR="009B72B9" w:rsidRPr="00A37730">
        <w:rPr>
          <w:rFonts w:ascii="Times New Roman" w:hAnsi="Times New Roman" w:cs="Times New Roman"/>
          <w:sz w:val="24"/>
          <w:szCs w:val="24"/>
        </w:rPr>
        <w:t>generating</w:t>
      </w:r>
      <w:r w:rsidR="00523110" w:rsidRPr="00A37730">
        <w:rPr>
          <w:rFonts w:ascii="Times New Roman" w:hAnsi="Times New Roman" w:cs="Times New Roman"/>
          <w:sz w:val="24"/>
          <w:szCs w:val="24"/>
        </w:rPr>
        <w:t xml:space="preserve"> employment.</w:t>
      </w:r>
    </w:p>
    <w:p w:rsidR="00FA70E1" w:rsidRPr="00A37730" w:rsidRDefault="00FA70E1"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t xml:space="preserve">PEV adoption, like any new technology, necessitates customers venturing into the </w:t>
      </w:r>
      <w:r w:rsidR="008170B1" w:rsidRPr="00A37730">
        <w:rPr>
          <w:rFonts w:ascii="Times New Roman" w:hAnsi="Times New Roman" w:cs="Times New Roman"/>
          <w:sz w:val="24"/>
          <w:szCs w:val="24"/>
        </w:rPr>
        <w:t>unfamiliar</w:t>
      </w:r>
      <w:r w:rsidR="008170B1">
        <w:rPr>
          <w:rFonts w:ascii="Times New Roman" w:hAnsi="Times New Roman" w:cs="Times New Roman"/>
          <w:sz w:val="24"/>
          <w:szCs w:val="24"/>
        </w:rPr>
        <w:t xml:space="preserve"> and abandoning</w:t>
      </w:r>
      <w:r w:rsidRPr="00A37730">
        <w:rPr>
          <w:rFonts w:ascii="Times New Roman" w:hAnsi="Times New Roman" w:cs="Times New Roman"/>
          <w:sz w:val="24"/>
          <w:szCs w:val="24"/>
        </w:rPr>
        <w:t xml:space="preserve"> </w:t>
      </w:r>
      <w:r w:rsidR="008170B1">
        <w:rPr>
          <w:rFonts w:ascii="Times New Roman" w:hAnsi="Times New Roman" w:cs="Times New Roman"/>
          <w:sz w:val="24"/>
          <w:szCs w:val="24"/>
        </w:rPr>
        <w:t xml:space="preserve">new </w:t>
      </w:r>
      <w:r w:rsidR="004C0778">
        <w:rPr>
          <w:rFonts w:ascii="Times New Roman" w:hAnsi="Times New Roman" w:cs="Times New Roman"/>
          <w:sz w:val="24"/>
          <w:szCs w:val="24"/>
        </w:rPr>
        <w:t>technologies. Purchasing a plug-i</w:t>
      </w:r>
      <w:r w:rsidRPr="00A37730">
        <w:rPr>
          <w:rFonts w:ascii="Times New Roman" w:hAnsi="Times New Roman" w:cs="Times New Roman"/>
          <w:sz w:val="24"/>
          <w:szCs w:val="24"/>
        </w:rPr>
        <w:t>n</w:t>
      </w:r>
      <w:r w:rsidR="004C0778">
        <w:rPr>
          <w:rFonts w:ascii="Times New Roman" w:hAnsi="Times New Roman" w:cs="Times New Roman"/>
          <w:sz w:val="24"/>
          <w:szCs w:val="24"/>
        </w:rPr>
        <w:t xml:space="preserve"> electric vehicle n</w:t>
      </w:r>
      <w:r w:rsidRPr="00A37730">
        <w:rPr>
          <w:rFonts w:ascii="Times New Roman" w:hAnsi="Times New Roman" w:cs="Times New Roman"/>
          <w:sz w:val="24"/>
          <w:szCs w:val="24"/>
        </w:rPr>
        <w:t xml:space="preserve">ecessitates not just changing to a new </w:t>
      </w:r>
      <w:r w:rsidR="00153AE9" w:rsidRPr="00A37730">
        <w:rPr>
          <w:rFonts w:ascii="Times New Roman" w:hAnsi="Times New Roman" w:cs="Times New Roman"/>
          <w:sz w:val="24"/>
          <w:szCs w:val="24"/>
        </w:rPr>
        <w:t>invention</w:t>
      </w:r>
      <w:r w:rsidRPr="00A37730">
        <w:rPr>
          <w:rFonts w:ascii="Times New Roman" w:hAnsi="Times New Roman" w:cs="Times New Roman"/>
          <w:sz w:val="24"/>
          <w:szCs w:val="24"/>
        </w:rPr>
        <w:t xml:space="preserve"> with new </w:t>
      </w:r>
      <w:r w:rsidR="00153AE9" w:rsidRPr="00A37730">
        <w:rPr>
          <w:rFonts w:ascii="Times New Roman" w:hAnsi="Times New Roman" w:cs="Times New Roman"/>
          <w:sz w:val="24"/>
          <w:szCs w:val="24"/>
        </w:rPr>
        <w:t>structures</w:t>
      </w:r>
      <w:r w:rsidRPr="00A37730">
        <w:rPr>
          <w:rFonts w:ascii="Times New Roman" w:hAnsi="Times New Roman" w:cs="Times New Roman"/>
          <w:sz w:val="24"/>
          <w:szCs w:val="24"/>
        </w:rPr>
        <w:t>, but also adjusting to</w:t>
      </w:r>
      <w:r w:rsidR="00153AE9">
        <w:rPr>
          <w:rFonts w:ascii="Times New Roman" w:hAnsi="Times New Roman" w:cs="Times New Roman"/>
          <w:sz w:val="24"/>
          <w:szCs w:val="24"/>
        </w:rPr>
        <w:t xml:space="preserve"> a new ecosystem and way of living</w:t>
      </w:r>
      <w:r w:rsidRPr="00A37730">
        <w:rPr>
          <w:rFonts w:ascii="Times New Roman" w:hAnsi="Times New Roman" w:cs="Times New Roman"/>
          <w:sz w:val="24"/>
          <w:szCs w:val="24"/>
        </w:rPr>
        <w:t xml:space="preserve">. </w:t>
      </w:r>
      <w:r w:rsidR="00251E6D">
        <w:rPr>
          <w:rFonts w:ascii="Times New Roman" w:hAnsi="Times New Roman" w:cs="Times New Roman"/>
          <w:sz w:val="24"/>
          <w:szCs w:val="24"/>
        </w:rPr>
        <w:t>Most customers have less knowledge</w:t>
      </w:r>
      <w:r w:rsidRPr="00A37730">
        <w:rPr>
          <w:rFonts w:ascii="Times New Roman" w:hAnsi="Times New Roman" w:cs="Times New Roman"/>
          <w:sz w:val="24"/>
          <w:szCs w:val="24"/>
        </w:rPr>
        <w:t xml:space="preserve"> about PEVs and what purchasing one would entail in their daily lives. As a result, the rate at which customers become aware of, and </w:t>
      </w:r>
      <w:r w:rsidR="00BF501E" w:rsidRPr="00A37730">
        <w:rPr>
          <w:rFonts w:ascii="Times New Roman" w:hAnsi="Times New Roman" w:cs="Times New Roman"/>
          <w:sz w:val="24"/>
          <w:szCs w:val="24"/>
        </w:rPr>
        <w:t>contented</w:t>
      </w:r>
      <w:r w:rsidRPr="00A37730">
        <w:rPr>
          <w:rFonts w:ascii="Times New Roman" w:hAnsi="Times New Roman" w:cs="Times New Roman"/>
          <w:sz w:val="24"/>
          <w:szCs w:val="24"/>
        </w:rPr>
        <w:t xml:space="preserve"> with, the reality of PEV </w:t>
      </w:r>
      <w:r w:rsidR="006B0441" w:rsidRPr="00A37730">
        <w:rPr>
          <w:rFonts w:ascii="Times New Roman" w:hAnsi="Times New Roman" w:cs="Times New Roman"/>
          <w:sz w:val="24"/>
          <w:szCs w:val="24"/>
        </w:rPr>
        <w:t>proprietorship</w:t>
      </w:r>
      <w:r w:rsidRPr="00A37730">
        <w:rPr>
          <w:rFonts w:ascii="Times New Roman" w:hAnsi="Times New Roman" w:cs="Times New Roman"/>
          <w:sz w:val="24"/>
          <w:szCs w:val="24"/>
        </w:rPr>
        <w:t xml:space="preserve"> will have a considerable influence on the rate at which this market increases.</w:t>
      </w:r>
      <w:r w:rsidR="00FD62F8" w:rsidRPr="00A37730">
        <w:rPr>
          <w:rFonts w:ascii="Times New Roman" w:hAnsi="Times New Roman" w:cs="Times New Roman"/>
          <w:sz w:val="24"/>
          <w:szCs w:val="24"/>
        </w:rPr>
        <w:t xml:space="preserve"> One of the most significant customer perception difficulties is </w:t>
      </w:r>
      <w:r w:rsidR="00BF501E" w:rsidRPr="00A37730">
        <w:rPr>
          <w:rFonts w:ascii="Times New Roman" w:hAnsi="Times New Roman" w:cs="Times New Roman"/>
          <w:sz w:val="24"/>
          <w:szCs w:val="24"/>
        </w:rPr>
        <w:t>denoted</w:t>
      </w:r>
      <w:r w:rsidR="00FD62F8" w:rsidRPr="00A37730">
        <w:rPr>
          <w:rFonts w:ascii="Times New Roman" w:hAnsi="Times New Roman" w:cs="Times New Roman"/>
          <w:sz w:val="24"/>
          <w:szCs w:val="24"/>
        </w:rPr>
        <w:t xml:space="preserve"> as range anxiety. Range anxiety is the fear of running out of electricity and not being able to </w:t>
      </w:r>
      <w:r w:rsidR="00A40302" w:rsidRPr="00A37730">
        <w:rPr>
          <w:rFonts w:ascii="Times New Roman" w:hAnsi="Times New Roman" w:cs="Times New Roman"/>
          <w:sz w:val="24"/>
          <w:szCs w:val="24"/>
        </w:rPr>
        <w:t>boost</w:t>
      </w:r>
      <w:r w:rsidR="00FD62F8" w:rsidRPr="00A37730">
        <w:rPr>
          <w:rFonts w:ascii="Times New Roman" w:hAnsi="Times New Roman" w:cs="Times New Roman"/>
          <w:sz w:val="24"/>
          <w:szCs w:val="24"/>
        </w:rPr>
        <w:t xml:space="preserve"> a PEV's batteries. Most gas automobiles can drive over 300 miles </w:t>
      </w:r>
      <w:r w:rsidR="009740A5" w:rsidRPr="00A37730">
        <w:rPr>
          <w:rFonts w:ascii="Times New Roman" w:hAnsi="Times New Roman" w:cs="Times New Roman"/>
          <w:sz w:val="24"/>
          <w:szCs w:val="24"/>
        </w:rPr>
        <w:t>amid</w:t>
      </w:r>
      <w:r w:rsidR="00FD62F8" w:rsidRPr="00A37730">
        <w:rPr>
          <w:rFonts w:ascii="Times New Roman" w:hAnsi="Times New Roman" w:cs="Times New Roman"/>
          <w:sz w:val="24"/>
          <w:szCs w:val="24"/>
        </w:rPr>
        <w:t xml:space="preserve"> fill-ups, however most electric vehicles have a range of 100-200 miles. The radio and air conditioning </w:t>
      </w:r>
      <w:r w:rsidR="00FD62F8" w:rsidRPr="00A37730">
        <w:rPr>
          <w:rFonts w:ascii="Times New Roman" w:hAnsi="Times New Roman" w:cs="Times New Roman"/>
          <w:sz w:val="24"/>
          <w:szCs w:val="24"/>
        </w:rPr>
        <w:lastRenderedPageBreak/>
        <w:t>reduce the range capacity even further. In many circumstances, range concern is not totally realistic, considering that the averag</w:t>
      </w:r>
      <w:r w:rsidR="00A40302">
        <w:rPr>
          <w:rFonts w:ascii="Times New Roman" w:hAnsi="Times New Roman" w:cs="Times New Roman"/>
          <w:sz w:val="24"/>
          <w:szCs w:val="24"/>
        </w:rPr>
        <w:t xml:space="preserve">e commuter in America </w:t>
      </w:r>
      <w:r w:rsidR="00FD62F8" w:rsidRPr="00A37730">
        <w:rPr>
          <w:rFonts w:ascii="Times New Roman" w:hAnsi="Times New Roman" w:cs="Times New Roman"/>
          <w:sz w:val="24"/>
          <w:szCs w:val="24"/>
        </w:rPr>
        <w:t>drives</w:t>
      </w:r>
      <w:r w:rsidR="004167ED">
        <w:rPr>
          <w:rFonts w:ascii="Times New Roman" w:hAnsi="Times New Roman" w:cs="Times New Roman"/>
          <w:sz w:val="24"/>
          <w:szCs w:val="24"/>
        </w:rPr>
        <w:t xml:space="preserve"> not more</w:t>
      </w:r>
      <w:r w:rsidR="00FD62F8" w:rsidRPr="00A37730">
        <w:rPr>
          <w:rFonts w:ascii="Times New Roman" w:hAnsi="Times New Roman" w:cs="Times New Roman"/>
          <w:sz w:val="24"/>
          <w:szCs w:val="24"/>
        </w:rPr>
        <w:t xml:space="preserve"> than 35 miles daily, which would be within the range of contemporary PEV </w:t>
      </w:r>
      <w:r w:rsidR="00B421B0" w:rsidRPr="00A37730">
        <w:rPr>
          <w:rFonts w:ascii="Times New Roman" w:hAnsi="Times New Roman" w:cs="Times New Roman"/>
          <w:sz w:val="24"/>
          <w:szCs w:val="24"/>
        </w:rPr>
        <w:t>expertise</w:t>
      </w:r>
      <w:r w:rsidR="00FD62F8" w:rsidRPr="00A37730">
        <w:rPr>
          <w:rFonts w:ascii="Times New Roman" w:hAnsi="Times New Roman" w:cs="Times New Roman"/>
          <w:sz w:val="24"/>
          <w:szCs w:val="24"/>
        </w:rPr>
        <w:t>, according to the Oak Ridge National Laboratory.</w:t>
      </w:r>
      <w:r w:rsidR="00912A39" w:rsidRPr="00A37730">
        <w:rPr>
          <w:rFonts w:ascii="Times New Roman" w:hAnsi="Times New Roman" w:cs="Times New Roman"/>
          <w:sz w:val="24"/>
          <w:szCs w:val="24"/>
        </w:rPr>
        <w:t xml:space="preserve"> However, range anxiety is also founded in apprehension about the unanticipated moments when a need occurs. The driving </w:t>
      </w:r>
      <w:r w:rsidR="009D0888" w:rsidRPr="00A37730">
        <w:rPr>
          <w:rFonts w:ascii="Times New Roman" w:hAnsi="Times New Roman" w:cs="Times New Roman"/>
          <w:sz w:val="24"/>
          <w:szCs w:val="24"/>
        </w:rPr>
        <w:t>community</w:t>
      </w:r>
      <w:r w:rsidR="00912A39" w:rsidRPr="00A37730">
        <w:rPr>
          <w:rFonts w:ascii="Times New Roman" w:hAnsi="Times New Roman" w:cs="Times New Roman"/>
          <w:sz w:val="24"/>
          <w:szCs w:val="24"/>
        </w:rPr>
        <w:t xml:space="preserve"> is accustomed to a technology in which </w:t>
      </w:r>
      <w:r w:rsidR="00B421B0" w:rsidRPr="00A37730">
        <w:rPr>
          <w:rFonts w:ascii="Times New Roman" w:hAnsi="Times New Roman" w:cs="Times New Roman"/>
          <w:sz w:val="24"/>
          <w:szCs w:val="24"/>
        </w:rPr>
        <w:t>array</w:t>
      </w:r>
      <w:r w:rsidR="00912A39" w:rsidRPr="00A37730">
        <w:rPr>
          <w:rFonts w:ascii="Times New Roman" w:hAnsi="Times New Roman" w:cs="Times New Roman"/>
          <w:sz w:val="24"/>
          <w:szCs w:val="24"/>
        </w:rPr>
        <w:t xml:space="preserve"> is vi</w:t>
      </w:r>
      <w:r w:rsidR="009D0888">
        <w:rPr>
          <w:rFonts w:ascii="Times New Roman" w:hAnsi="Times New Roman" w:cs="Times New Roman"/>
          <w:sz w:val="24"/>
          <w:szCs w:val="24"/>
        </w:rPr>
        <w:t>rtually never an issue since fuel</w:t>
      </w:r>
      <w:r w:rsidR="00912A39" w:rsidRPr="00A37730">
        <w:rPr>
          <w:rFonts w:ascii="Times New Roman" w:hAnsi="Times New Roman" w:cs="Times New Roman"/>
          <w:sz w:val="24"/>
          <w:szCs w:val="24"/>
        </w:rPr>
        <w:t xml:space="preserve"> stations are located every few miles. Customers may be concerned about not being able to use PEVs on extended road </w:t>
      </w:r>
      <w:r w:rsidR="00B421B0" w:rsidRPr="00A37730">
        <w:rPr>
          <w:rFonts w:ascii="Times New Roman" w:hAnsi="Times New Roman" w:cs="Times New Roman"/>
          <w:sz w:val="24"/>
          <w:szCs w:val="24"/>
        </w:rPr>
        <w:t>expeditions</w:t>
      </w:r>
      <w:r w:rsidR="00912A39" w:rsidRPr="00A37730">
        <w:rPr>
          <w:rFonts w:ascii="Times New Roman" w:hAnsi="Times New Roman" w:cs="Times New Roman"/>
          <w:sz w:val="24"/>
          <w:szCs w:val="24"/>
        </w:rPr>
        <w:t xml:space="preserve"> due to the lack of charging stations, particularly outside of metropolitan core regions.</w:t>
      </w:r>
    </w:p>
    <w:p w:rsidR="00CD7D36" w:rsidRPr="00A37730" w:rsidRDefault="00CD7D36"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t>Aside from the specific problem concerning range, PEVs face a slew of ot</w:t>
      </w:r>
      <w:r w:rsidR="00B421B0">
        <w:rPr>
          <w:rFonts w:ascii="Times New Roman" w:hAnsi="Times New Roman" w:cs="Times New Roman"/>
          <w:sz w:val="24"/>
          <w:szCs w:val="24"/>
        </w:rPr>
        <w:t>her concerns that come majorly with</w:t>
      </w:r>
      <w:r w:rsidRPr="00A37730">
        <w:rPr>
          <w:rFonts w:ascii="Times New Roman" w:hAnsi="Times New Roman" w:cs="Times New Roman"/>
          <w:sz w:val="24"/>
          <w:szCs w:val="24"/>
        </w:rPr>
        <w:t xml:space="preserve"> new technology.</w:t>
      </w:r>
      <w:r w:rsidR="00B421B0">
        <w:rPr>
          <w:rFonts w:ascii="Times New Roman" w:hAnsi="Times New Roman" w:cs="Times New Roman"/>
          <w:sz w:val="24"/>
          <w:szCs w:val="24"/>
        </w:rPr>
        <w:t xml:space="preserve"> The trustworthiness of the new technology, the knowledge by </w:t>
      </w:r>
      <w:r w:rsidRPr="00A37730">
        <w:rPr>
          <w:rFonts w:ascii="Times New Roman" w:hAnsi="Times New Roman" w:cs="Times New Roman"/>
          <w:sz w:val="24"/>
          <w:szCs w:val="24"/>
        </w:rPr>
        <w:t>service providers solve problems when</w:t>
      </w:r>
      <w:r w:rsidR="00B421B0">
        <w:rPr>
          <w:rFonts w:ascii="Times New Roman" w:hAnsi="Times New Roman" w:cs="Times New Roman"/>
          <w:sz w:val="24"/>
          <w:szCs w:val="24"/>
        </w:rPr>
        <w:t xml:space="preserve"> they arise, addressing all safety concerns, and if the technology will be more affordable in a few years. Every concern </w:t>
      </w:r>
      <w:r w:rsidRPr="00A37730">
        <w:rPr>
          <w:rFonts w:ascii="Times New Roman" w:hAnsi="Times New Roman" w:cs="Times New Roman"/>
          <w:sz w:val="24"/>
          <w:szCs w:val="24"/>
        </w:rPr>
        <w:t xml:space="preserve">beset emerging </w:t>
      </w:r>
      <w:r w:rsidR="00B421B0" w:rsidRPr="00A37730">
        <w:rPr>
          <w:rFonts w:ascii="Times New Roman" w:hAnsi="Times New Roman" w:cs="Times New Roman"/>
          <w:sz w:val="24"/>
          <w:szCs w:val="24"/>
        </w:rPr>
        <w:t>knowhow</w:t>
      </w:r>
      <w:r w:rsidR="00B421B0">
        <w:rPr>
          <w:rFonts w:ascii="Times New Roman" w:hAnsi="Times New Roman" w:cs="Times New Roman"/>
          <w:sz w:val="24"/>
          <w:szCs w:val="24"/>
        </w:rPr>
        <w:t xml:space="preserve">, especially individuals </w:t>
      </w:r>
      <w:r w:rsidRPr="00A37730">
        <w:rPr>
          <w:rFonts w:ascii="Times New Roman" w:hAnsi="Times New Roman" w:cs="Times New Roman"/>
          <w:sz w:val="24"/>
          <w:szCs w:val="24"/>
        </w:rPr>
        <w:t>as vital to customers' daily lives as transportation. However, if history is any indicator, these sorts of concerns will fade as buyers get more acquainted with PEVs.</w:t>
      </w:r>
    </w:p>
    <w:p w:rsidR="00237BD0" w:rsidRPr="0068462E" w:rsidRDefault="00237BD0" w:rsidP="00786067">
      <w:pPr>
        <w:pStyle w:val="NormalWeb"/>
        <w:spacing w:before="0" w:beforeAutospacing="0" w:after="240" w:afterAutospacing="0" w:line="480" w:lineRule="auto"/>
        <w:ind w:firstLine="720"/>
        <w:rPr>
          <w:color w:val="0E101A"/>
        </w:rPr>
      </w:pPr>
      <w:r w:rsidRPr="00A37730">
        <w:t>Previously, integrating gender considerations with the notion of domestication proven successful. Furthermore, domestication processes might be places of gender and technology negotiation. As a result, the bilateral relationship between technology and its consumers will inevitably affect how technology is seen in regard to gender and vice versa. According to research, there is frequently a disparity between how individuals generally, and often characteristically, 'gender' men and women (particularly when discussing other people's behaviors) and how activities are</w:t>
      </w:r>
      <w:r w:rsidR="0068462E">
        <w:t xml:space="preserve"> truly gendered</w:t>
      </w:r>
      <w:r w:rsidRPr="00A37730">
        <w:t>.</w:t>
      </w:r>
      <w:r w:rsidR="0068462E">
        <w:t xml:space="preserve"> </w:t>
      </w:r>
      <w:r w:rsidR="0068462E">
        <w:rPr>
          <w:color w:val="0E101A"/>
        </w:rPr>
        <w:t xml:space="preserve">This culture contests and transforms earlier gendered automobile concepts and real driving practices. The study discovered conventional </w:t>
      </w:r>
      <w:r w:rsidR="0068462E">
        <w:rPr>
          <w:color w:val="0E101A"/>
        </w:rPr>
        <w:lastRenderedPageBreak/>
        <w:t>prerogatives of female environmentalism and male enthusiasm by way of technology while questioning electric vehicle enthusiasts concerning the process of purchasing and owning an electric vehicle. However, the article also mentions counter-narratives which destabilize these explanations, recasting the vehicle in more hybrid expressions. The electric vehicle, being a hybrid design, appears to appeal similarly to men and females, mounting their excitement inside distinctly gendered narratives. Another discovery is that owning and driving an EV altered driver identities as well as real driving habits.</w:t>
      </w:r>
    </w:p>
    <w:p w:rsidR="00814955" w:rsidRPr="00A37730" w:rsidRDefault="00814955"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t>As the percentage of kilometers driven by EVs grows, so will urban mobility emissions; electrification paired with a clean energy mix and efficient charging patterns will further cut emissions, improving air quality and enhancing human health while leaving a significantly smaller ecological imprint.</w:t>
      </w:r>
      <w:r w:rsidR="00DA11EB">
        <w:rPr>
          <w:rFonts w:ascii="Times New Roman" w:hAnsi="Times New Roman" w:cs="Times New Roman"/>
          <w:sz w:val="24"/>
          <w:szCs w:val="24"/>
        </w:rPr>
        <w:t xml:space="preserve"> </w:t>
      </w:r>
      <w:r w:rsidR="00441597" w:rsidRPr="00441597">
        <w:rPr>
          <w:rFonts w:ascii="Times New Roman" w:hAnsi="Times New Roman" w:cs="Times New Roman"/>
          <w:sz w:val="24"/>
          <w:szCs w:val="24"/>
        </w:rPr>
        <w:t xml:space="preserve">Previously, formal and informal transport stakeholders founded </w:t>
      </w:r>
      <w:proofErr w:type="spellStart"/>
      <w:r w:rsidR="00441597" w:rsidRPr="00441597">
        <w:rPr>
          <w:rFonts w:ascii="Times New Roman" w:hAnsi="Times New Roman" w:cs="Times New Roman"/>
          <w:sz w:val="24"/>
          <w:szCs w:val="24"/>
        </w:rPr>
        <w:t>Veloz</w:t>
      </w:r>
      <w:proofErr w:type="spellEnd"/>
      <w:r w:rsidR="00441597" w:rsidRPr="00441597">
        <w:rPr>
          <w:rFonts w:ascii="Times New Roman" w:hAnsi="Times New Roman" w:cs="Times New Roman"/>
          <w:sz w:val="24"/>
          <w:szCs w:val="24"/>
        </w:rPr>
        <w:t xml:space="preserve"> to accelerate the deployment of electric vehicles. Electric </w:t>
      </w:r>
      <w:proofErr w:type="gramStart"/>
      <w:r w:rsidR="00441597" w:rsidRPr="00441597">
        <w:rPr>
          <w:rFonts w:ascii="Times New Roman" w:hAnsi="Times New Roman" w:cs="Times New Roman"/>
          <w:sz w:val="24"/>
          <w:szCs w:val="24"/>
        </w:rPr>
        <w:t>For</w:t>
      </w:r>
      <w:proofErr w:type="gramEnd"/>
      <w:r w:rsidR="00441597" w:rsidRPr="00441597">
        <w:rPr>
          <w:rFonts w:ascii="Times New Roman" w:hAnsi="Times New Roman" w:cs="Times New Roman"/>
          <w:sz w:val="24"/>
          <w:szCs w:val="24"/>
        </w:rPr>
        <w:t xml:space="preserve"> All, the first venture, is the largest multi-stakeholder opportunity to raise awareness in Latin America, encompassing hundreds of new private vehicle companies, electricity suppliers, and charging network operators.</w:t>
      </w:r>
      <w:r w:rsidR="00441597">
        <w:rPr>
          <w:rFonts w:ascii="Times New Roman" w:hAnsi="Times New Roman" w:cs="Times New Roman"/>
          <w:sz w:val="24"/>
          <w:szCs w:val="24"/>
        </w:rPr>
        <w:t xml:space="preserve"> </w:t>
      </w:r>
      <w:r w:rsidR="00441597" w:rsidRPr="00441597">
        <w:rPr>
          <w:rFonts w:ascii="Times New Roman" w:hAnsi="Times New Roman" w:cs="Times New Roman"/>
          <w:sz w:val="24"/>
          <w:szCs w:val="24"/>
        </w:rPr>
        <w:t xml:space="preserve">Along with governmental </w:t>
      </w:r>
      <w:r w:rsidR="005D031F">
        <w:rPr>
          <w:rFonts w:ascii="Times New Roman" w:hAnsi="Times New Roman" w:cs="Times New Roman"/>
          <w:sz w:val="24"/>
          <w:szCs w:val="24"/>
        </w:rPr>
        <w:t>interventions like</w:t>
      </w:r>
      <w:r w:rsidR="00441597" w:rsidRPr="00441597">
        <w:rPr>
          <w:rFonts w:ascii="Times New Roman" w:hAnsi="Times New Roman" w:cs="Times New Roman"/>
          <w:sz w:val="24"/>
          <w:szCs w:val="24"/>
        </w:rPr>
        <w:t xml:space="preserve"> the Bay Area Air Quality Management District and legislators, auto companies are collaborating to shift consumers away from fossil fuel vehicles and toward EVs at a rapid pace.</w:t>
      </w:r>
    </w:p>
    <w:p w:rsidR="007C53D8" w:rsidRPr="00A37730" w:rsidRDefault="007C53D8"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t>When gasoline is burned, carbon dioxide (CO2) is produced, which is a greenhouse gas connected to climate change. The Social Cost of Carbon (S</w:t>
      </w:r>
      <w:r w:rsidR="00431EF1">
        <w:rPr>
          <w:rFonts w:ascii="Times New Roman" w:hAnsi="Times New Roman" w:cs="Times New Roman"/>
          <w:sz w:val="24"/>
          <w:szCs w:val="24"/>
        </w:rPr>
        <w:t>CC) is used by the U.S.</w:t>
      </w:r>
      <w:r w:rsidRPr="00A37730">
        <w:rPr>
          <w:rFonts w:ascii="Times New Roman" w:hAnsi="Times New Roman" w:cs="Times New Roman"/>
          <w:sz w:val="24"/>
          <w:szCs w:val="24"/>
        </w:rPr>
        <w:t xml:space="preserve"> Environmental Protection Agency (EP</w:t>
      </w:r>
      <w:r w:rsidR="002A5D02">
        <w:rPr>
          <w:rFonts w:ascii="Times New Roman" w:hAnsi="Times New Roman" w:cs="Times New Roman"/>
          <w:sz w:val="24"/>
          <w:szCs w:val="24"/>
        </w:rPr>
        <w:t>A) and other government entities</w:t>
      </w:r>
      <w:r w:rsidRPr="00A37730">
        <w:rPr>
          <w:rFonts w:ascii="Times New Roman" w:hAnsi="Times New Roman" w:cs="Times New Roman"/>
          <w:sz w:val="24"/>
          <w:szCs w:val="24"/>
        </w:rPr>
        <w:t xml:space="preserve"> to estimate the climatic benefits of reducing CO2 emissions. The SCC valuation is designed to demonstrate the cost of climate change damages caused by carbon emissions, such as variations in net crop yields, </w:t>
      </w:r>
      <w:r w:rsidRPr="00A37730">
        <w:rPr>
          <w:rFonts w:ascii="Times New Roman" w:hAnsi="Times New Roman" w:cs="Times New Roman"/>
          <w:sz w:val="24"/>
          <w:szCs w:val="24"/>
        </w:rPr>
        <w:lastRenderedPageBreak/>
        <w:t>human health, property destruction from rising flood risk, and effect on energy system costs, such as lower heating costs and higher air conditioning expenses.</w:t>
      </w:r>
    </w:p>
    <w:p w:rsidR="005D0729" w:rsidRPr="00A37730" w:rsidRDefault="005D0729"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t xml:space="preserve">However, there are various difficulties that are impeding consumer acceptance of EVs. </w:t>
      </w:r>
      <w:r w:rsidR="00D11C29" w:rsidRPr="00D11C29">
        <w:rPr>
          <w:rFonts w:ascii="Times New Roman" w:hAnsi="Times New Roman" w:cs="Times New Roman"/>
          <w:sz w:val="24"/>
          <w:szCs w:val="24"/>
        </w:rPr>
        <w:t xml:space="preserve">The first challenge is the electric highway, which, while completed in Australia, is still a long way off in the United States and the United Kingdom, with just 3% of retailers in the </w:t>
      </w:r>
      <w:proofErr w:type="spellStart"/>
      <w:r w:rsidR="00D11C29" w:rsidRPr="00D11C29">
        <w:rPr>
          <w:rFonts w:ascii="Times New Roman" w:hAnsi="Times New Roman" w:cs="Times New Roman"/>
          <w:sz w:val="24"/>
          <w:szCs w:val="24"/>
        </w:rPr>
        <w:t>Uk</w:t>
      </w:r>
      <w:proofErr w:type="spellEnd"/>
      <w:r w:rsidR="00D11C29" w:rsidRPr="00D11C29">
        <w:rPr>
          <w:rFonts w:ascii="Times New Roman" w:hAnsi="Times New Roman" w:cs="Times New Roman"/>
          <w:sz w:val="24"/>
          <w:szCs w:val="24"/>
        </w:rPr>
        <w:t xml:space="preserve"> equipped with charge stations. Even less common is the more desirable technology known as rapid chargers, which can charge up to 85 percent of an electric vehicle's battery in half an hour. The fundamental issue, in addition to charging points, is that rechargeable battery manufacture is not matching up with market</w:t>
      </w:r>
      <w:r w:rsidR="00D11C29">
        <w:rPr>
          <w:rFonts w:ascii="Times New Roman" w:hAnsi="Times New Roman" w:cs="Times New Roman"/>
          <w:sz w:val="24"/>
          <w:szCs w:val="24"/>
        </w:rPr>
        <w:t xml:space="preserve"> requirements for cell capacity</w:t>
      </w:r>
      <w:r w:rsidRPr="00A37730">
        <w:rPr>
          <w:rFonts w:ascii="Times New Roman" w:hAnsi="Times New Roman" w:cs="Times New Roman"/>
          <w:sz w:val="24"/>
          <w:szCs w:val="24"/>
        </w:rPr>
        <w:t>.</w:t>
      </w:r>
      <w:r w:rsidR="00310AB5" w:rsidRPr="00A37730">
        <w:rPr>
          <w:rFonts w:ascii="Times New Roman" w:hAnsi="Times New Roman" w:cs="Times New Roman"/>
          <w:sz w:val="24"/>
          <w:szCs w:val="24"/>
        </w:rPr>
        <w:t xml:space="preserve"> In reality, there are </w:t>
      </w:r>
      <w:r w:rsidR="00D56BFF" w:rsidRPr="00A37730">
        <w:rPr>
          <w:rFonts w:ascii="Times New Roman" w:hAnsi="Times New Roman" w:cs="Times New Roman"/>
          <w:sz w:val="24"/>
          <w:szCs w:val="24"/>
        </w:rPr>
        <w:t>strategies</w:t>
      </w:r>
      <w:r w:rsidR="00310AB5" w:rsidRPr="00A37730">
        <w:rPr>
          <w:rFonts w:ascii="Times New Roman" w:hAnsi="Times New Roman" w:cs="Times New Roman"/>
          <w:sz w:val="24"/>
          <w:szCs w:val="24"/>
        </w:rPr>
        <w:t xml:space="preserve"> to establish a </w:t>
      </w:r>
      <w:r w:rsidR="00D05A33" w:rsidRPr="00A37730">
        <w:rPr>
          <w:rFonts w:ascii="Times New Roman" w:hAnsi="Times New Roman" w:cs="Times New Roman"/>
          <w:sz w:val="24"/>
          <w:szCs w:val="24"/>
        </w:rPr>
        <w:t>subsequent</w:t>
      </w:r>
      <w:r w:rsidR="00310AB5" w:rsidRPr="00A37730">
        <w:rPr>
          <w:rFonts w:ascii="Times New Roman" w:hAnsi="Times New Roman" w:cs="Times New Roman"/>
          <w:sz w:val="24"/>
          <w:szCs w:val="24"/>
        </w:rPr>
        <w:t xml:space="preserve"> cell production plant in Europe because the sole existing facility is Nissan's rechargeable </w:t>
      </w:r>
      <w:r w:rsidR="00D05A33" w:rsidRPr="00A37730">
        <w:rPr>
          <w:rFonts w:ascii="Times New Roman" w:hAnsi="Times New Roman" w:cs="Times New Roman"/>
          <w:sz w:val="24"/>
          <w:szCs w:val="24"/>
        </w:rPr>
        <w:t>battery-operated</w:t>
      </w:r>
      <w:r w:rsidR="00310AB5" w:rsidRPr="00A37730">
        <w:rPr>
          <w:rFonts w:ascii="Times New Roman" w:hAnsi="Times New Roman" w:cs="Times New Roman"/>
          <w:sz w:val="24"/>
          <w:szCs w:val="24"/>
        </w:rPr>
        <w:t xml:space="preserve"> comp</w:t>
      </w:r>
      <w:r w:rsidR="0085631B">
        <w:rPr>
          <w:rFonts w:ascii="Times New Roman" w:hAnsi="Times New Roman" w:cs="Times New Roman"/>
          <w:sz w:val="24"/>
          <w:szCs w:val="24"/>
        </w:rPr>
        <w:t>any in the United Kingdom that</w:t>
      </w:r>
      <w:r w:rsidR="00310AB5" w:rsidRPr="00A37730">
        <w:rPr>
          <w:rFonts w:ascii="Times New Roman" w:hAnsi="Times New Roman" w:cs="Times New Roman"/>
          <w:sz w:val="24"/>
          <w:szCs w:val="24"/>
        </w:rPr>
        <w:t xml:space="preserve"> cannot fulfill </w:t>
      </w:r>
      <w:r w:rsidR="0085631B" w:rsidRPr="00A37730">
        <w:rPr>
          <w:rFonts w:ascii="Times New Roman" w:hAnsi="Times New Roman" w:cs="Times New Roman"/>
          <w:sz w:val="24"/>
          <w:szCs w:val="24"/>
        </w:rPr>
        <w:t>forthcoming</w:t>
      </w:r>
      <w:r w:rsidR="00310AB5" w:rsidRPr="00A37730">
        <w:rPr>
          <w:rFonts w:ascii="Times New Roman" w:hAnsi="Times New Roman" w:cs="Times New Roman"/>
          <w:sz w:val="24"/>
          <w:szCs w:val="24"/>
        </w:rPr>
        <w:t xml:space="preserve"> demand.</w:t>
      </w:r>
      <w:r w:rsidR="00BA66AB" w:rsidRPr="00A37730">
        <w:rPr>
          <w:rFonts w:ascii="Times New Roman" w:hAnsi="Times New Roman" w:cs="Times New Roman"/>
          <w:sz w:val="24"/>
          <w:szCs w:val="24"/>
        </w:rPr>
        <w:t xml:space="preserve"> </w:t>
      </w:r>
    </w:p>
    <w:p w:rsidR="00CC0086" w:rsidRPr="00A37730" w:rsidRDefault="00BD5111"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t>An additional</w:t>
      </w:r>
      <w:r w:rsidR="00CC0086" w:rsidRPr="00A37730">
        <w:rPr>
          <w:rFonts w:ascii="Times New Roman" w:hAnsi="Times New Roman" w:cs="Times New Roman"/>
          <w:sz w:val="24"/>
          <w:szCs w:val="24"/>
        </w:rPr>
        <w:t xml:space="preserve"> factor preventing people from exchanging in their gas-powered vehicle for an EV is the high cost of these vehicles. According to a Deloitte analysis released last month</w:t>
      </w:r>
      <w:r>
        <w:rPr>
          <w:rFonts w:ascii="Times New Roman" w:hAnsi="Times New Roman" w:cs="Times New Roman"/>
          <w:sz w:val="24"/>
          <w:szCs w:val="24"/>
        </w:rPr>
        <w:t xml:space="preserve">, electric vehicles </w:t>
      </w:r>
      <w:r w:rsidR="00CC0086" w:rsidRPr="00A37730">
        <w:rPr>
          <w:rFonts w:ascii="Times New Roman" w:hAnsi="Times New Roman" w:cs="Times New Roman"/>
          <w:sz w:val="24"/>
          <w:szCs w:val="24"/>
        </w:rPr>
        <w:t xml:space="preserve">are losing the </w:t>
      </w:r>
      <w:r w:rsidRPr="00A37730">
        <w:rPr>
          <w:rFonts w:ascii="Times New Roman" w:hAnsi="Times New Roman" w:cs="Times New Roman"/>
          <w:sz w:val="24"/>
          <w:szCs w:val="24"/>
        </w:rPr>
        <w:t>estimating</w:t>
      </w:r>
      <w:r w:rsidR="00CC0086" w:rsidRPr="00A37730">
        <w:rPr>
          <w:rFonts w:ascii="Times New Roman" w:hAnsi="Times New Roman" w:cs="Times New Roman"/>
          <w:sz w:val="24"/>
          <w:szCs w:val="24"/>
        </w:rPr>
        <w:t xml:space="preserve"> war, with the </w:t>
      </w:r>
      <w:r w:rsidRPr="00A37730">
        <w:rPr>
          <w:rFonts w:ascii="Times New Roman" w:hAnsi="Times New Roman" w:cs="Times New Roman"/>
          <w:sz w:val="24"/>
          <w:szCs w:val="24"/>
        </w:rPr>
        <w:t>capacity</w:t>
      </w:r>
      <w:r w:rsidR="00CC0086" w:rsidRPr="00A37730">
        <w:rPr>
          <w:rFonts w:ascii="Times New Roman" w:hAnsi="Times New Roman" w:cs="Times New Roman"/>
          <w:sz w:val="24"/>
          <w:szCs w:val="24"/>
        </w:rPr>
        <w:t xml:space="preserve"> of a significant </w:t>
      </w:r>
      <w:r w:rsidRPr="00A37730">
        <w:rPr>
          <w:rFonts w:ascii="Times New Roman" w:hAnsi="Times New Roman" w:cs="Times New Roman"/>
          <w:sz w:val="24"/>
          <w:szCs w:val="24"/>
        </w:rPr>
        <w:t>value</w:t>
      </w:r>
      <w:r w:rsidR="00CC0086" w:rsidRPr="00A37730">
        <w:rPr>
          <w:rFonts w:ascii="Times New Roman" w:hAnsi="Times New Roman" w:cs="Times New Roman"/>
          <w:sz w:val="24"/>
          <w:szCs w:val="24"/>
        </w:rPr>
        <w:t xml:space="preserve"> decrease in EVs just not materi</w:t>
      </w:r>
      <w:r>
        <w:rPr>
          <w:rFonts w:ascii="Times New Roman" w:hAnsi="Times New Roman" w:cs="Times New Roman"/>
          <w:sz w:val="24"/>
          <w:szCs w:val="24"/>
        </w:rPr>
        <w:t>alizing. The availability of electric vehicles</w:t>
      </w:r>
      <w:r w:rsidR="00CC0086" w:rsidRPr="00A37730">
        <w:rPr>
          <w:rFonts w:ascii="Times New Roman" w:hAnsi="Times New Roman" w:cs="Times New Roman"/>
          <w:sz w:val="24"/>
          <w:szCs w:val="24"/>
        </w:rPr>
        <w:t xml:space="preserve"> with sufficient range to fulfill the demands of regular </w:t>
      </w:r>
      <w:r w:rsidRPr="00A37730">
        <w:rPr>
          <w:rFonts w:ascii="Times New Roman" w:hAnsi="Times New Roman" w:cs="Times New Roman"/>
          <w:sz w:val="24"/>
          <w:szCs w:val="24"/>
        </w:rPr>
        <w:t>motorists</w:t>
      </w:r>
      <w:r w:rsidR="00CC0086" w:rsidRPr="00A37730">
        <w:rPr>
          <w:rFonts w:ascii="Times New Roman" w:hAnsi="Times New Roman" w:cs="Times New Roman"/>
          <w:sz w:val="24"/>
          <w:szCs w:val="24"/>
        </w:rPr>
        <w:t xml:space="preserve"> has reduced the </w:t>
      </w:r>
      <w:r w:rsidRPr="00A37730">
        <w:rPr>
          <w:rFonts w:ascii="Times New Roman" w:hAnsi="Times New Roman" w:cs="Times New Roman"/>
          <w:sz w:val="24"/>
          <w:szCs w:val="24"/>
        </w:rPr>
        <w:t>charge</w:t>
      </w:r>
      <w:r w:rsidR="00CC0086" w:rsidRPr="00A37730">
        <w:rPr>
          <w:rFonts w:ascii="Times New Roman" w:hAnsi="Times New Roman" w:cs="Times New Roman"/>
          <w:sz w:val="24"/>
          <w:szCs w:val="24"/>
        </w:rPr>
        <w:t xml:space="preserve"> per kWh of batteries, but the </w:t>
      </w:r>
      <w:r w:rsidRPr="00A37730">
        <w:rPr>
          <w:rFonts w:ascii="Times New Roman" w:hAnsi="Times New Roman" w:cs="Times New Roman"/>
          <w:sz w:val="24"/>
          <w:szCs w:val="24"/>
        </w:rPr>
        <w:t>label</w:t>
      </w:r>
      <w:r>
        <w:rPr>
          <w:rFonts w:ascii="Times New Roman" w:hAnsi="Times New Roman" w:cs="Times New Roman"/>
          <w:sz w:val="24"/>
          <w:szCs w:val="24"/>
        </w:rPr>
        <w:t xml:space="preserve"> price for an electric vehicle </w:t>
      </w:r>
      <w:r w:rsidR="00873B7D">
        <w:rPr>
          <w:rFonts w:ascii="Times New Roman" w:hAnsi="Times New Roman" w:cs="Times New Roman"/>
          <w:sz w:val="24"/>
          <w:szCs w:val="24"/>
        </w:rPr>
        <w:t xml:space="preserve">outfitted in a similar manner as oil fueled vehicles begins at </w:t>
      </w:r>
      <w:r w:rsidR="00CC0086" w:rsidRPr="00A37730">
        <w:rPr>
          <w:rFonts w:ascii="Times New Roman" w:hAnsi="Times New Roman" w:cs="Times New Roman"/>
          <w:sz w:val="24"/>
          <w:szCs w:val="24"/>
        </w:rPr>
        <w:t>40,000</w:t>
      </w:r>
      <w:r w:rsidR="00873B7D">
        <w:rPr>
          <w:rFonts w:ascii="Times New Roman" w:hAnsi="Times New Roman" w:cs="Times New Roman"/>
          <w:sz w:val="24"/>
          <w:szCs w:val="24"/>
        </w:rPr>
        <w:t xml:space="preserve"> dollars</w:t>
      </w:r>
      <w:r w:rsidR="00CC0086" w:rsidRPr="00A37730">
        <w:rPr>
          <w:rFonts w:ascii="Times New Roman" w:hAnsi="Times New Roman" w:cs="Times New Roman"/>
          <w:sz w:val="24"/>
          <w:szCs w:val="24"/>
        </w:rPr>
        <w:t xml:space="preserve"> for most </w:t>
      </w:r>
      <w:r w:rsidR="007A294E">
        <w:rPr>
          <w:rFonts w:ascii="Times New Roman" w:hAnsi="Times New Roman" w:cs="Times New Roman"/>
          <w:sz w:val="24"/>
          <w:szCs w:val="24"/>
        </w:rPr>
        <w:t xml:space="preserve">manufacturers. When </w:t>
      </w:r>
      <w:r w:rsidR="00CC0086" w:rsidRPr="00A37730">
        <w:rPr>
          <w:rFonts w:ascii="Times New Roman" w:hAnsi="Times New Roman" w:cs="Times New Roman"/>
          <w:sz w:val="24"/>
          <w:szCs w:val="24"/>
        </w:rPr>
        <w:t>the proportion of all passenger automobiles that are e-cars</w:t>
      </w:r>
      <w:r w:rsidR="007A294E">
        <w:rPr>
          <w:rFonts w:ascii="Times New Roman" w:hAnsi="Times New Roman" w:cs="Times New Roman"/>
          <w:sz w:val="24"/>
          <w:szCs w:val="24"/>
        </w:rPr>
        <w:t xml:space="preserve"> is concerned</w:t>
      </w:r>
      <w:r w:rsidR="00F76BE4">
        <w:rPr>
          <w:rFonts w:ascii="Times New Roman" w:hAnsi="Times New Roman" w:cs="Times New Roman"/>
          <w:sz w:val="24"/>
          <w:szCs w:val="24"/>
        </w:rPr>
        <w:t>.</w:t>
      </w:r>
    </w:p>
    <w:p w:rsidR="00237BD0" w:rsidRPr="00A37730" w:rsidRDefault="00237BD0" w:rsidP="00786067">
      <w:pPr>
        <w:spacing w:line="480" w:lineRule="auto"/>
        <w:ind w:firstLine="720"/>
        <w:jc w:val="center"/>
        <w:rPr>
          <w:rFonts w:ascii="Times New Roman" w:hAnsi="Times New Roman" w:cs="Times New Roman"/>
          <w:b/>
          <w:sz w:val="24"/>
          <w:szCs w:val="24"/>
        </w:rPr>
      </w:pPr>
      <w:r w:rsidRPr="00A37730">
        <w:rPr>
          <w:rFonts w:ascii="Times New Roman" w:hAnsi="Times New Roman" w:cs="Times New Roman"/>
          <w:b/>
          <w:sz w:val="24"/>
          <w:szCs w:val="24"/>
        </w:rPr>
        <w:t>Conclusion</w:t>
      </w:r>
    </w:p>
    <w:p w:rsidR="00DE6420" w:rsidRDefault="00857397"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lastRenderedPageBreak/>
        <w:t>To conclude,</w:t>
      </w:r>
      <w:r w:rsidR="00AC2096">
        <w:rPr>
          <w:rFonts w:ascii="Times New Roman" w:hAnsi="Times New Roman" w:cs="Times New Roman"/>
          <w:sz w:val="24"/>
          <w:szCs w:val="24"/>
        </w:rPr>
        <w:t xml:space="preserve"> this paper’s </w:t>
      </w:r>
      <w:r w:rsidR="00AC2096" w:rsidRPr="00AC2096">
        <w:rPr>
          <w:rFonts w:ascii="Times New Roman" w:hAnsi="Times New Roman" w:cs="Times New Roman"/>
          <w:sz w:val="24"/>
          <w:szCs w:val="24"/>
        </w:rPr>
        <w:t>primarily concentrate on the added cost of automobiles as one of the major challenges confronting the electric vehicle sector, the argument that culture contests and transforms earlier gendered automobile concepts and real driving practices, and the reasons why electric vehicles are an important decentralized energy resource (DER), providing new controlled electrical demand, storage capacity, and electricity supply when connected with grid edge technology.</w:t>
      </w:r>
    </w:p>
    <w:p w:rsidR="00E47F78" w:rsidRPr="00A37730" w:rsidRDefault="00710E76"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t>Men's and women's stereotyped gender conceptions may be viewed as symbolic features of domestication. The academic literature on gender, vehicles, and technology is extensive, with a focus on the strong, historical linkages between car culture and masculinities.</w:t>
      </w:r>
      <w:r w:rsidR="00DE6420">
        <w:rPr>
          <w:rFonts w:ascii="Times New Roman" w:hAnsi="Times New Roman" w:cs="Times New Roman"/>
          <w:sz w:val="24"/>
          <w:szCs w:val="24"/>
        </w:rPr>
        <w:t xml:space="preserve"> Likewise, t</w:t>
      </w:r>
      <w:r w:rsidR="00E47F78" w:rsidRPr="00A37730">
        <w:rPr>
          <w:rFonts w:ascii="Times New Roman" w:hAnsi="Times New Roman" w:cs="Times New Roman"/>
          <w:sz w:val="24"/>
          <w:szCs w:val="24"/>
        </w:rPr>
        <w:t xml:space="preserve">he fast </w:t>
      </w:r>
      <w:r w:rsidR="00F76BE4" w:rsidRPr="00A37730">
        <w:rPr>
          <w:rFonts w:ascii="Times New Roman" w:hAnsi="Times New Roman" w:cs="Times New Roman"/>
          <w:sz w:val="24"/>
          <w:szCs w:val="24"/>
        </w:rPr>
        <w:t>growth</w:t>
      </w:r>
      <w:r w:rsidR="00E47F78" w:rsidRPr="00A37730">
        <w:rPr>
          <w:rFonts w:ascii="Times New Roman" w:hAnsi="Times New Roman" w:cs="Times New Roman"/>
          <w:sz w:val="24"/>
          <w:szCs w:val="24"/>
        </w:rPr>
        <w:t xml:space="preserve"> of renewable energy sources, </w:t>
      </w:r>
      <w:r w:rsidR="00F76BE4">
        <w:rPr>
          <w:rFonts w:ascii="Times New Roman" w:hAnsi="Times New Roman" w:cs="Times New Roman"/>
          <w:sz w:val="24"/>
          <w:szCs w:val="24"/>
        </w:rPr>
        <w:t xml:space="preserve">predominantly </w:t>
      </w:r>
      <w:r w:rsidR="00E47F78" w:rsidRPr="00A37730">
        <w:rPr>
          <w:rFonts w:ascii="Times New Roman" w:hAnsi="Times New Roman" w:cs="Times New Roman"/>
          <w:sz w:val="24"/>
          <w:szCs w:val="24"/>
        </w:rPr>
        <w:t xml:space="preserve">wind </w:t>
      </w:r>
      <w:r w:rsidR="00F76BE4">
        <w:rPr>
          <w:rFonts w:ascii="Times New Roman" w:hAnsi="Times New Roman" w:cs="Times New Roman"/>
          <w:sz w:val="24"/>
          <w:szCs w:val="24"/>
        </w:rPr>
        <w:t xml:space="preserve">and solar </w:t>
      </w:r>
      <w:r w:rsidR="00E47F78" w:rsidRPr="00A37730">
        <w:rPr>
          <w:rFonts w:ascii="Times New Roman" w:hAnsi="Times New Roman" w:cs="Times New Roman"/>
          <w:sz w:val="24"/>
          <w:szCs w:val="24"/>
        </w:rPr>
        <w:t>power, adds an increasing quantity of non-</w:t>
      </w:r>
      <w:proofErr w:type="spellStart"/>
      <w:r w:rsidR="00E47F78" w:rsidRPr="00A37730">
        <w:rPr>
          <w:rFonts w:ascii="Times New Roman" w:hAnsi="Times New Roman" w:cs="Times New Roman"/>
          <w:sz w:val="24"/>
          <w:szCs w:val="24"/>
        </w:rPr>
        <w:t>dispatchable</w:t>
      </w:r>
      <w:proofErr w:type="spellEnd"/>
      <w:r w:rsidR="00E47F78" w:rsidRPr="00A37730">
        <w:rPr>
          <w:rFonts w:ascii="Times New Roman" w:hAnsi="Times New Roman" w:cs="Times New Roman"/>
          <w:sz w:val="24"/>
          <w:szCs w:val="24"/>
        </w:rPr>
        <w:t xml:space="preserve"> (channels that can be turned on and off or modify their power production on demand) power generating sources into the energy infrastructure. Renewable energy adds additional inconsistency to the power grid. To maintain a steady frequency, power system managers will need to add greater flexibility into the system through computerized management of consumption, supply, and stockpiling.</w:t>
      </w:r>
      <w:r w:rsidR="00533DE8" w:rsidRPr="00A37730">
        <w:rPr>
          <w:rFonts w:ascii="Times New Roman" w:hAnsi="Times New Roman" w:cs="Times New Roman"/>
          <w:sz w:val="24"/>
          <w:szCs w:val="24"/>
        </w:rPr>
        <w:t xml:space="preserve"> </w:t>
      </w:r>
    </w:p>
    <w:p w:rsidR="00533DE8" w:rsidRDefault="00533DE8" w:rsidP="00786067">
      <w:pPr>
        <w:spacing w:line="480" w:lineRule="auto"/>
        <w:ind w:firstLine="720"/>
        <w:rPr>
          <w:rFonts w:ascii="Times New Roman" w:hAnsi="Times New Roman" w:cs="Times New Roman"/>
          <w:sz w:val="24"/>
          <w:szCs w:val="24"/>
        </w:rPr>
      </w:pPr>
      <w:r w:rsidRPr="00A37730">
        <w:rPr>
          <w:rFonts w:ascii="Times New Roman" w:hAnsi="Times New Roman" w:cs="Times New Roman"/>
          <w:sz w:val="24"/>
          <w:szCs w:val="24"/>
        </w:rPr>
        <w:t>The study discovered that while not all of the stated benefits of electric cars are measurable, many do give value in marketing electric vehicles and contributing to a greater knowledge o</w:t>
      </w:r>
      <w:r w:rsidR="00BE3530" w:rsidRPr="00A37730">
        <w:rPr>
          <w:rFonts w:ascii="Times New Roman" w:hAnsi="Times New Roman" w:cs="Times New Roman"/>
          <w:sz w:val="24"/>
          <w:szCs w:val="24"/>
        </w:rPr>
        <w:t>f the benefits of mobility</w:t>
      </w:r>
      <w:r w:rsidRPr="00A37730">
        <w:rPr>
          <w:rFonts w:ascii="Times New Roman" w:hAnsi="Times New Roman" w:cs="Times New Roman"/>
          <w:sz w:val="24"/>
          <w:szCs w:val="24"/>
        </w:rPr>
        <w:t xml:space="preserve"> electrification.</w:t>
      </w:r>
      <w:r w:rsidR="007B4970" w:rsidRPr="00A37730">
        <w:rPr>
          <w:rFonts w:ascii="Times New Roman" w:hAnsi="Times New Roman" w:cs="Times New Roman"/>
          <w:sz w:val="24"/>
          <w:szCs w:val="24"/>
        </w:rPr>
        <w:t xml:space="preserve"> However, other advantages, such as eliminating 400 visits to the petrol station, are harder to quantify but may influence a buyer's choice to acquire an EV. In addition to its utility as a grid resource, EVs have the potential to increase grid resilience by establishing micro grids and grid islands that can be depended on during emergencies and natural catastrophes. Our value is not included in this study, but it should be acknowledged as valuable.</w:t>
      </w:r>
    </w:p>
    <w:p w:rsidR="00007AC7" w:rsidRPr="00A37730" w:rsidRDefault="00007AC7" w:rsidP="0078606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Lastly, </w:t>
      </w:r>
      <w:r w:rsidRPr="00007AC7">
        <w:rPr>
          <w:rFonts w:ascii="Times New Roman" w:hAnsi="Times New Roman" w:cs="Times New Roman"/>
          <w:sz w:val="24"/>
          <w:szCs w:val="24"/>
        </w:rPr>
        <w:t>the transportation industry must be at the frontline of the transition of mobility patterns, adopting innovative business models oriented on service and cooperation models rather than car ownership and personal usage. Simultaneously, mobility players must examine the potential presented by new EV applications and services as autonomous energy resources.</w:t>
      </w:r>
    </w:p>
    <w:sectPr w:rsidR="00007AC7" w:rsidRPr="00A3773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224A" w:rsidRDefault="00C5224A" w:rsidP="00893D00">
      <w:pPr>
        <w:spacing w:after="0" w:line="240" w:lineRule="auto"/>
      </w:pPr>
      <w:r>
        <w:separator/>
      </w:r>
    </w:p>
  </w:endnote>
  <w:endnote w:type="continuationSeparator" w:id="0">
    <w:p w:rsidR="00C5224A" w:rsidRDefault="00C5224A" w:rsidP="00893D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224A" w:rsidRDefault="00C5224A" w:rsidP="00893D00">
      <w:pPr>
        <w:spacing w:after="0" w:line="240" w:lineRule="auto"/>
      </w:pPr>
      <w:r>
        <w:separator/>
      </w:r>
    </w:p>
  </w:footnote>
  <w:footnote w:type="continuationSeparator" w:id="0">
    <w:p w:rsidR="00C5224A" w:rsidRDefault="00C5224A" w:rsidP="00893D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D00" w:rsidRDefault="00893D00" w:rsidP="00E65111">
    <w:pPr>
      <w:pStyle w:val="Header"/>
    </w:pPr>
  </w:p>
  <w:p w:rsidR="00893D00" w:rsidRDefault="00893D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2DE9"/>
    <w:rsid w:val="00007AC7"/>
    <w:rsid w:val="00026EF2"/>
    <w:rsid w:val="00080B7F"/>
    <w:rsid w:val="000A77C2"/>
    <w:rsid w:val="000E0F8F"/>
    <w:rsid w:val="0011210F"/>
    <w:rsid w:val="00153AE9"/>
    <w:rsid w:val="00197A92"/>
    <w:rsid w:val="001A134C"/>
    <w:rsid w:val="001B222A"/>
    <w:rsid w:val="001F52B8"/>
    <w:rsid w:val="00237BD0"/>
    <w:rsid w:val="00251E6D"/>
    <w:rsid w:val="00254F6B"/>
    <w:rsid w:val="002A19B9"/>
    <w:rsid w:val="002A5D02"/>
    <w:rsid w:val="002D0E64"/>
    <w:rsid w:val="002D20C5"/>
    <w:rsid w:val="002D26CB"/>
    <w:rsid w:val="002F74F7"/>
    <w:rsid w:val="003028C6"/>
    <w:rsid w:val="00310AB5"/>
    <w:rsid w:val="003211EF"/>
    <w:rsid w:val="003B1C8A"/>
    <w:rsid w:val="003B421A"/>
    <w:rsid w:val="004167ED"/>
    <w:rsid w:val="00431EF1"/>
    <w:rsid w:val="00441597"/>
    <w:rsid w:val="004C0778"/>
    <w:rsid w:val="004D48FB"/>
    <w:rsid w:val="004D7571"/>
    <w:rsid w:val="005160D9"/>
    <w:rsid w:val="005177B1"/>
    <w:rsid w:val="00523110"/>
    <w:rsid w:val="00533DE8"/>
    <w:rsid w:val="005926D6"/>
    <w:rsid w:val="00592AD6"/>
    <w:rsid w:val="005B3ABA"/>
    <w:rsid w:val="005C29D6"/>
    <w:rsid w:val="005C60C9"/>
    <w:rsid w:val="005D031F"/>
    <w:rsid w:val="005D0729"/>
    <w:rsid w:val="005E5508"/>
    <w:rsid w:val="0066165A"/>
    <w:rsid w:val="006760BE"/>
    <w:rsid w:val="0068462E"/>
    <w:rsid w:val="006B0441"/>
    <w:rsid w:val="00710E76"/>
    <w:rsid w:val="00761F7A"/>
    <w:rsid w:val="00786067"/>
    <w:rsid w:val="007A294E"/>
    <w:rsid w:val="007A6057"/>
    <w:rsid w:val="007B2B85"/>
    <w:rsid w:val="007B4970"/>
    <w:rsid w:val="007C53D8"/>
    <w:rsid w:val="007F1BD0"/>
    <w:rsid w:val="0080703C"/>
    <w:rsid w:val="00814955"/>
    <w:rsid w:val="008170B1"/>
    <w:rsid w:val="0085631B"/>
    <w:rsid w:val="00857397"/>
    <w:rsid w:val="00873B7D"/>
    <w:rsid w:val="00893D00"/>
    <w:rsid w:val="008A33D1"/>
    <w:rsid w:val="00903971"/>
    <w:rsid w:val="00912A39"/>
    <w:rsid w:val="00927099"/>
    <w:rsid w:val="00946E9B"/>
    <w:rsid w:val="00952EAF"/>
    <w:rsid w:val="00961320"/>
    <w:rsid w:val="009740A5"/>
    <w:rsid w:val="00994721"/>
    <w:rsid w:val="009B13A6"/>
    <w:rsid w:val="009B72B9"/>
    <w:rsid w:val="009C2DE9"/>
    <w:rsid w:val="009D0888"/>
    <w:rsid w:val="00A30103"/>
    <w:rsid w:val="00A30E20"/>
    <w:rsid w:val="00A36A42"/>
    <w:rsid w:val="00A37730"/>
    <w:rsid w:val="00A40302"/>
    <w:rsid w:val="00AA2B5B"/>
    <w:rsid w:val="00AC2096"/>
    <w:rsid w:val="00AD408B"/>
    <w:rsid w:val="00B213BE"/>
    <w:rsid w:val="00B421B0"/>
    <w:rsid w:val="00B50123"/>
    <w:rsid w:val="00BA66AB"/>
    <w:rsid w:val="00BC6E2D"/>
    <w:rsid w:val="00BD0CE5"/>
    <w:rsid w:val="00BD5111"/>
    <w:rsid w:val="00BE3530"/>
    <w:rsid w:val="00BE42E3"/>
    <w:rsid w:val="00BF501E"/>
    <w:rsid w:val="00C17E9C"/>
    <w:rsid w:val="00C5224A"/>
    <w:rsid w:val="00CC0086"/>
    <w:rsid w:val="00CC64DF"/>
    <w:rsid w:val="00CD0C8B"/>
    <w:rsid w:val="00CD7D36"/>
    <w:rsid w:val="00CE41E2"/>
    <w:rsid w:val="00CE5044"/>
    <w:rsid w:val="00CF69D9"/>
    <w:rsid w:val="00D05A33"/>
    <w:rsid w:val="00D11C29"/>
    <w:rsid w:val="00D20ABA"/>
    <w:rsid w:val="00D556F7"/>
    <w:rsid w:val="00D56BFF"/>
    <w:rsid w:val="00D64606"/>
    <w:rsid w:val="00D839C1"/>
    <w:rsid w:val="00D902FD"/>
    <w:rsid w:val="00DA11EB"/>
    <w:rsid w:val="00DA5779"/>
    <w:rsid w:val="00DB4830"/>
    <w:rsid w:val="00DB4FC1"/>
    <w:rsid w:val="00DC1C21"/>
    <w:rsid w:val="00DE6420"/>
    <w:rsid w:val="00E3088E"/>
    <w:rsid w:val="00E47F78"/>
    <w:rsid w:val="00E65111"/>
    <w:rsid w:val="00E760BC"/>
    <w:rsid w:val="00E8074F"/>
    <w:rsid w:val="00E97852"/>
    <w:rsid w:val="00EE0043"/>
    <w:rsid w:val="00F131B8"/>
    <w:rsid w:val="00F76BE4"/>
    <w:rsid w:val="00F805F7"/>
    <w:rsid w:val="00FA46B8"/>
    <w:rsid w:val="00FA70E1"/>
    <w:rsid w:val="00FC6FEF"/>
    <w:rsid w:val="00FD62F8"/>
    <w:rsid w:val="00FF4C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77D6E4"/>
  <w15:chartTrackingRefBased/>
  <w15:docId w15:val="{CF780F99-355A-462D-84BD-4A8D19C58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8462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93D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3D00"/>
  </w:style>
  <w:style w:type="paragraph" w:styleId="Footer">
    <w:name w:val="footer"/>
    <w:basedOn w:val="Normal"/>
    <w:link w:val="FooterChar"/>
    <w:uiPriority w:val="99"/>
    <w:unhideWhenUsed/>
    <w:rsid w:val="00893D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3D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2644</Words>
  <Characters>15077</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BABU</dc:creator>
  <cp:keywords/>
  <dc:description/>
  <cp:lastModifiedBy>HP</cp:lastModifiedBy>
  <cp:revision>5</cp:revision>
  <dcterms:created xsi:type="dcterms:W3CDTF">2021-10-24T07:50:00Z</dcterms:created>
  <dcterms:modified xsi:type="dcterms:W3CDTF">2021-10-24T10:29:00Z</dcterms:modified>
</cp:coreProperties>
</file>